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67422" w14:textId="0E6491B8" w:rsidR="0070264D" w:rsidRPr="0070264D" w:rsidRDefault="0070264D" w:rsidP="00FF3AAC">
      <w:pPr>
        <w:rPr>
          <w:rFonts w:ascii="Arial" w:hAnsi="Arial" w:cs="Arial"/>
          <w:b/>
          <w:sz w:val="40"/>
          <w:szCs w:val="40"/>
        </w:rPr>
      </w:pPr>
      <w:r w:rsidRPr="0070264D">
        <w:rPr>
          <w:rFonts w:ascii="Arial" w:hAnsi="Arial" w:cs="Arial"/>
          <w:b/>
          <w:sz w:val="40"/>
          <w:szCs w:val="40"/>
          <w:lang w:val="en-GB"/>
        </w:rPr>
        <w:t>Decision Worksheets</w:t>
      </w:r>
    </w:p>
    <w:p w14:paraId="4C32F298" w14:textId="77777777" w:rsidR="0070264D" w:rsidRDefault="0070264D" w:rsidP="00FF3AAC">
      <w:pPr>
        <w:rPr>
          <w:rFonts w:ascii="Arial" w:hAnsi="Arial" w:cs="Arial"/>
          <w:b/>
          <w:sz w:val="28"/>
          <w:szCs w:val="22"/>
        </w:rPr>
      </w:pPr>
    </w:p>
    <w:p w14:paraId="008A4562" w14:textId="2C3F6A9D" w:rsidR="00FF3AAC" w:rsidRPr="00BC0E74" w:rsidRDefault="00FF3AAC" w:rsidP="00FF3AAC">
      <w:pPr>
        <w:rPr>
          <w:rFonts w:ascii="Arial" w:hAnsi="Arial" w:cs="Arial"/>
          <w:sz w:val="22"/>
          <w:szCs w:val="22"/>
          <w:u w:val="single"/>
        </w:rPr>
      </w:pPr>
      <w:r w:rsidRPr="00BC0E74">
        <w:rPr>
          <w:rFonts w:ascii="Arial" w:hAnsi="Arial" w:cs="Arial"/>
          <w:b/>
          <w:sz w:val="28"/>
          <w:szCs w:val="22"/>
          <w:u w:val="single"/>
        </w:rPr>
        <w:t>FORM A:</w:t>
      </w:r>
      <w:r w:rsidRPr="00BC0E74">
        <w:rPr>
          <w:rFonts w:ascii="Arial" w:hAnsi="Arial" w:cs="Arial"/>
          <w:b/>
          <w:sz w:val="28"/>
          <w:szCs w:val="22"/>
        </w:rPr>
        <w:t xml:space="preserve"> CHOOSING YOUR ISSUES</w:t>
      </w:r>
      <w:r w:rsidRPr="00BC0E74">
        <w:rPr>
          <w:rFonts w:ascii="Arial" w:hAnsi="Arial" w:cs="Arial"/>
          <w:sz w:val="28"/>
          <w:szCs w:val="22"/>
        </w:rPr>
        <w:t xml:space="preserve"> </w:t>
      </w:r>
    </w:p>
    <w:p w14:paraId="539474AD" w14:textId="77777777" w:rsidR="00FF3AAC" w:rsidRPr="00967F7C" w:rsidRDefault="00FF3AAC" w:rsidP="00FF3AAC">
      <w:pPr>
        <w:rPr>
          <w:rFonts w:ascii="Arial" w:hAnsi="Arial" w:cs="Arial"/>
          <w:sz w:val="22"/>
          <w:szCs w:val="22"/>
        </w:rPr>
      </w:pPr>
    </w:p>
    <w:p w14:paraId="014CF3E8" w14:textId="012B2297" w:rsidR="00FF3AAC" w:rsidRPr="00967F7C" w:rsidRDefault="00FF3AAC" w:rsidP="00FF3AAC">
      <w:pPr>
        <w:pStyle w:val="ListParagraph"/>
        <w:numPr>
          <w:ilvl w:val="0"/>
          <w:numId w:val="28"/>
        </w:numPr>
        <w:suppressAutoHyphens w:val="0"/>
        <w:overflowPunct/>
        <w:autoSpaceDE/>
        <w:autoSpaceDN/>
        <w:adjustRightInd/>
        <w:contextualSpacing/>
        <w:textAlignment w:val="auto"/>
        <w:rPr>
          <w:rFonts w:ascii="Arial" w:hAnsi="Arial" w:cs="Arial"/>
          <w:sz w:val="22"/>
          <w:szCs w:val="22"/>
        </w:rPr>
      </w:pPr>
      <w:r w:rsidRPr="00967F7C">
        <w:rPr>
          <w:rFonts w:ascii="Arial" w:hAnsi="Arial" w:cs="Arial"/>
          <w:sz w:val="22"/>
          <w:szCs w:val="22"/>
        </w:rPr>
        <w:t>The issues list below is</w:t>
      </w:r>
      <w:r w:rsidR="0066276D" w:rsidRPr="00967F7C">
        <w:rPr>
          <w:rFonts w:ascii="Arial" w:hAnsi="Arial" w:cs="Arial"/>
          <w:sz w:val="22"/>
          <w:szCs w:val="22"/>
        </w:rPr>
        <w:t xml:space="preserve"> divided</w:t>
      </w:r>
      <w:r w:rsidRPr="00967F7C">
        <w:rPr>
          <w:rFonts w:ascii="Arial" w:hAnsi="Arial" w:cs="Arial"/>
          <w:sz w:val="22"/>
          <w:szCs w:val="22"/>
        </w:rPr>
        <w:t xml:space="preserve"> into planning and non-planning issues because this will affect whether or not a Place Plan of SPG status is the right tool.</w:t>
      </w:r>
    </w:p>
    <w:p w14:paraId="0035CF2C" w14:textId="77777777" w:rsidR="00FF3AAC" w:rsidRPr="00967F7C" w:rsidRDefault="00FF3AAC" w:rsidP="00FF3AAC">
      <w:pPr>
        <w:pStyle w:val="ListParagraph"/>
        <w:numPr>
          <w:ilvl w:val="0"/>
          <w:numId w:val="28"/>
        </w:numPr>
        <w:suppressAutoHyphens w:val="0"/>
        <w:overflowPunct/>
        <w:autoSpaceDE/>
        <w:autoSpaceDN/>
        <w:adjustRightInd/>
        <w:contextualSpacing/>
        <w:textAlignment w:val="auto"/>
        <w:rPr>
          <w:rFonts w:ascii="Arial" w:hAnsi="Arial" w:cs="Arial"/>
          <w:sz w:val="22"/>
          <w:szCs w:val="22"/>
        </w:rPr>
      </w:pPr>
      <w:r w:rsidRPr="00967F7C">
        <w:rPr>
          <w:rFonts w:ascii="Arial" w:hAnsi="Arial" w:cs="Arial"/>
          <w:sz w:val="22"/>
          <w:szCs w:val="22"/>
        </w:rPr>
        <w:t xml:space="preserve">Look at all the issues. If an issue is </w:t>
      </w:r>
      <w:r w:rsidRPr="00967F7C">
        <w:rPr>
          <w:rFonts w:ascii="Arial" w:hAnsi="Arial" w:cs="Arial"/>
          <w:b/>
          <w:sz w:val="22"/>
          <w:szCs w:val="22"/>
        </w:rPr>
        <w:t>relevant</w:t>
      </w:r>
      <w:r w:rsidRPr="00967F7C">
        <w:rPr>
          <w:rFonts w:ascii="Arial" w:hAnsi="Arial" w:cs="Arial"/>
          <w:sz w:val="22"/>
          <w:szCs w:val="22"/>
        </w:rPr>
        <w:t xml:space="preserve"> to your community, place a tick in that column. </w:t>
      </w:r>
    </w:p>
    <w:p w14:paraId="2B596DD4" w14:textId="6EDAB9B8" w:rsidR="00FF3AAC" w:rsidRPr="00967F7C" w:rsidRDefault="0066276D" w:rsidP="00FF3AAC">
      <w:pPr>
        <w:pStyle w:val="ListParagraph"/>
        <w:numPr>
          <w:ilvl w:val="0"/>
          <w:numId w:val="28"/>
        </w:numPr>
        <w:suppressAutoHyphens w:val="0"/>
        <w:overflowPunct/>
        <w:autoSpaceDE/>
        <w:autoSpaceDN/>
        <w:adjustRightInd/>
        <w:contextualSpacing/>
        <w:textAlignment w:val="auto"/>
        <w:rPr>
          <w:rFonts w:ascii="Arial" w:hAnsi="Arial" w:cs="Arial"/>
          <w:sz w:val="22"/>
          <w:szCs w:val="22"/>
        </w:rPr>
      </w:pPr>
      <w:r w:rsidRPr="00967F7C">
        <w:rPr>
          <w:rFonts w:ascii="Arial" w:hAnsi="Arial" w:cs="Arial"/>
          <w:sz w:val="22"/>
          <w:szCs w:val="22"/>
        </w:rPr>
        <w:t>If an issue is</w:t>
      </w:r>
      <w:r w:rsidR="00FF3AAC" w:rsidRPr="00967F7C">
        <w:rPr>
          <w:rFonts w:ascii="Arial" w:hAnsi="Arial" w:cs="Arial"/>
          <w:sz w:val="22"/>
          <w:szCs w:val="22"/>
        </w:rPr>
        <w:t xml:space="preserve"> relevant</w:t>
      </w:r>
      <w:r w:rsidRPr="00967F7C">
        <w:rPr>
          <w:rFonts w:ascii="Arial" w:hAnsi="Arial" w:cs="Arial"/>
          <w:sz w:val="22"/>
          <w:szCs w:val="22"/>
        </w:rPr>
        <w:t>,</w:t>
      </w:r>
      <w:r w:rsidR="00FF3AAC" w:rsidRPr="00967F7C">
        <w:rPr>
          <w:rFonts w:ascii="Arial" w:hAnsi="Arial" w:cs="Arial"/>
          <w:sz w:val="22"/>
          <w:szCs w:val="22"/>
        </w:rPr>
        <w:t xml:space="preserve"> </w:t>
      </w:r>
      <w:r w:rsidRPr="00967F7C">
        <w:rPr>
          <w:rFonts w:ascii="Arial" w:hAnsi="Arial" w:cs="Arial"/>
          <w:sz w:val="22"/>
          <w:szCs w:val="22"/>
        </w:rPr>
        <w:t>suggest</w:t>
      </w:r>
      <w:r w:rsidR="00FF3AAC" w:rsidRPr="00967F7C">
        <w:rPr>
          <w:rFonts w:ascii="Arial" w:hAnsi="Arial" w:cs="Arial"/>
          <w:sz w:val="22"/>
          <w:szCs w:val="22"/>
        </w:rPr>
        <w:t xml:space="preserve"> how </w:t>
      </w:r>
      <w:r w:rsidR="00FF3AAC" w:rsidRPr="00967F7C">
        <w:rPr>
          <w:rFonts w:ascii="Arial" w:hAnsi="Arial" w:cs="Arial"/>
          <w:b/>
          <w:sz w:val="22"/>
          <w:szCs w:val="22"/>
        </w:rPr>
        <w:t>important</w:t>
      </w:r>
      <w:r w:rsidR="00FF3AAC" w:rsidRPr="00967F7C">
        <w:rPr>
          <w:rFonts w:ascii="Arial" w:hAnsi="Arial" w:cs="Arial"/>
          <w:sz w:val="22"/>
          <w:szCs w:val="22"/>
        </w:rPr>
        <w:t xml:space="preserve"> you think it is? Add a score from 1 (not really important) to 10 (critically important) in the final column.</w:t>
      </w:r>
    </w:p>
    <w:p w14:paraId="2FFA01DD" w14:textId="14B7B3CF" w:rsidR="0066276D" w:rsidRPr="00967F7C" w:rsidRDefault="0066276D" w:rsidP="00FF3AAC">
      <w:pPr>
        <w:pStyle w:val="ListParagraph"/>
        <w:numPr>
          <w:ilvl w:val="0"/>
          <w:numId w:val="28"/>
        </w:numPr>
        <w:suppressAutoHyphens w:val="0"/>
        <w:overflowPunct/>
        <w:autoSpaceDE/>
        <w:autoSpaceDN/>
        <w:adjustRightInd/>
        <w:contextualSpacing/>
        <w:textAlignment w:val="auto"/>
        <w:rPr>
          <w:rFonts w:ascii="Arial" w:hAnsi="Arial" w:cs="Arial"/>
          <w:sz w:val="20"/>
          <w:szCs w:val="22"/>
        </w:rPr>
      </w:pPr>
      <w:r w:rsidRPr="00967F7C">
        <w:rPr>
          <w:rFonts w:ascii="Arial" w:hAnsi="Arial" w:cs="Arial"/>
          <w:sz w:val="22"/>
          <w:szCs w:val="22"/>
        </w:rPr>
        <w:t>You can also add other issues not listed or sub-divide some</w:t>
      </w:r>
      <w:r w:rsidRPr="00967F7C">
        <w:rPr>
          <w:rFonts w:ascii="Arial" w:hAnsi="Arial" w:cs="Arial"/>
          <w:sz w:val="20"/>
          <w:szCs w:val="22"/>
        </w:rPr>
        <w:t>.</w:t>
      </w:r>
    </w:p>
    <w:p w14:paraId="363C1A23" w14:textId="77777777" w:rsidR="00815CC7" w:rsidRPr="00967F7C" w:rsidRDefault="00815CC7" w:rsidP="00FF3AAC">
      <w:pPr>
        <w:rPr>
          <w:rFonts w:ascii="Arial" w:hAnsi="Arial" w:cs="Arial"/>
          <w:sz w:val="22"/>
          <w:szCs w:val="22"/>
        </w:rPr>
      </w:pPr>
    </w:p>
    <w:tbl>
      <w:tblPr>
        <w:tblStyle w:val="TableGrid"/>
        <w:tblW w:w="9180" w:type="dxa"/>
        <w:tblLayout w:type="fixed"/>
        <w:tblLook w:val="04A0" w:firstRow="1" w:lastRow="0" w:firstColumn="1" w:lastColumn="0" w:noHBand="0" w:noVBand="1"/>
      </w:tblPr>
      <w:tblGrid>
        <w:gridCol w:w="6062"/>
        <w:gridCol w:w="1559"/>
        <w:gridCol w:w="1559"/>
      </w:tblGrid>
      <w:tr w:rsidR="0066276D" w:rsidRPr="00967F7C" w14:paraId="018544F0" w14:textId="77777777" w:rsidTr="0066276D">
        <w:tc>
          <w:tcPr>
            <w:tcW w:w="6062" w:type="dxa"/>
          </w:tcPr>
          <w:p w14:paraId="7A2949D2" w14:textId="77777777" w:rsidR="0066276D" w:rsidRPr="00967F7C" w:rsidRDefault="0066276D" w:rsidP="0066276D">
            <w:pPr>
              <w:rPr>
                <w:rFonts w:ascii="Arial" w:hAnsi="Arial" w:cs="Arial"/>
                <w:b/>
                <w:sz w:val="22"/>
                <w:szCs w:val="22"/>
              </w:rPr>
            </w:pPr>
            <w:r w:rsidRPr="00967F7C">
              <w:rPr>
                <w:rFonts w:ascii="Arial" w:hAnsi="Arial" w:cs="Arial"/>
                <w:b/>
                <w:sz w:val="22"/>
                <w:szCs w:val="22"/>
              </w:rPr>
              <w:t>Land Use Issues</w:t>
            </w:r>
          </w:p>
        </w:tc>
        <w:tc>
          <w:tcPr>
            <w:tcW w:w="1559" w:type="dxa"/>
          </w:tcPr>
          <w:p w14:paraId="71F34AAC" w14:textId="30A5B501" w:rsidR="0066276D" w:rsidRPr="00967F7C" w:rsidRDefault="0066276D" w:rsidP="0066276D">
            <w:pPr>
              <w:jc w:val="center"/>
              <w:rPr>
                <w:rFonts w:ascii="Arial" w:hAnsi="Arial" w:cs="Arial"/>
                <w:b/>
                <w:sz w:val="22"/>
                <w:szCs w:val="22"/>
              </w:rPr>
            </w:pPr>
            <w:r w:rsidRPr="00967F7C">
              <w:rPr>
                <w:rFonts w:ascii="Arial" w:hAnsi="Arial" w:cs="Arial"/>
                <w:b/>
                <w:sz w:val="22"/>
                <w:szCs w:val="22"/>
              </w:rPr>
              <w:t>Relevance</w:t>
            </w:r>
          </w:p>
        </w:tc>
        <w:tc>
          <w:tcPr>
            <w:tcW w:w="1559" w:type="dxa"/>
          </w:tcPr>
          <w:p w14:paraId="1D848F97" w14:textId="77777777" w:rsidR="0066276D" w:rsidRPr="00967F7C" w:rsidRDefault="0066276D" w:rsidP="0066276D">
            <w:pPr>
              <w:jc w:val="center"/>
              <w:rPr>
                <w:rFonts w:ascii="Arial" w:hAnsi="Arial" w:cs="Arial"/>
                <w:b/>
                <w:sz w:val="22"/>
                <w:szCs w:val="22"/>
              </w:rPr>
            </w:pPr>
            <w:r w:rsidRPr="00967F7C">
              <w:rPr>
                <w:rFonts w:ascii="Arial" w:hAnsi="Arial" w:cs="Arial"/>
                <w:b/>
                <w:sz w:val="22"/>
                <w:szCs w:val="22"/>
              </w:rPr>
              <w:t>Importance</w:t>
            </w:r>
          </w:p>
        </w:tc>
      </w:tr>
      <w:tr w:rsidR="0066276D" w:rsidRPr="00967F7C" w14:paraId="6EC12ABD" w14:textId="77777777" w:rsidTr="0066276D">
        <w:tc>
          <w:tcPr>
            <w:tcW w:w="6062" w:type="dxa"/>
          </w:tcPr>
          <w:p w14:paraId="70B25DB0"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Sites for new housing development</w:t>
            </w:r>
          </w:p>
        </w:tc>
        <w:tc>
          <w:tcPr>
            <w:tcW w:w="1559" w:type="dxa"/>
          </w:tcPr>
          <w:p w14:paraId="5B070D62" w14:textId="77777777" w:rsidR="0066276D" w:rsidRPr="00967F7C" w:rsidRDefault="0066276D" w:rsidP="0066276D">
            <w:pPr>
              <w:spacing w:line="276" w:lineRule="auto"/>
              <w:jc w:val="center"/>
              <w:rPr>
                <w:rFonts w:ascii="Arial" w:hAnsi="Arial" w:cs="Arial"/>
                <w:sz w:val="22"/>
                <w:szCs w:val="22"/>
              </w:rPr>
            </w:pPr>
          </w:p>
        </w:tc>
        <w:tc>
          <w:tcPr>
            <w:tcW w:w="1559" w:type="dxa"/>
          </w:tcPr>
          <w:p w14:paraId="38995E3D" w14:textId="77777777" w:rsidR="0066276D" w:rsidRPr="00967F7C" w:rsidRDefault="0066276D" w:rsidP="0066276D">
            <w:pPr>
              <w:spacing w:line="276" w:lineRule="auto"/>
              <w:jc w:val="center"/>
              <w:rPr>
                <w:rFonts w:ascii="Arial" w:hAnsi="Arial" w:cs="Arial"/>
                <w:sz w:val="22"/>
                <w:szCs w:val="22"/>
              </w:rPr>
            </w:pPr>
          </w:p>
        </w:tc>
      </w:tr>
      <w:tr w:rsidR="0066276D" w:rsidRPr="00967F7C" w14:paraId="288DCE96" w14:textId="77777777" w:rsidTr="0066276D">
        <w:tc>
          <w:tcPr>
            <w:tcW w:w="6062" w:type="dxa"/>
          </w:tcPr>
          <w:p w14:paraId="03919A09"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Affordable housing for local people</w:t>
            </w:r>
          </w:p>
        </w:tc>
        <w:tc>
          <w:tcPr>
            <w:tcW w:w="1559" w:type="dxa"/>
          </w:tcPr>
          <w:p w14:paraId="38E721DA" w14:textId="77777777" w:rsidR="0066276D" w:rsidRPr="00967F7C" w:rsidRDefault="0066276D" w:rsidP="0066276D">
            <w:pPr>
              <w:spacing w:line="276" w:lineRule="auto"/>
              <w:jc w:val="center"/>
              <w:rPr>
                <w:rFonts w:ascii="Arial" w:hAnsi="Arial" w:cs="Arial"/>
                <w:sz w:val="22"/>
                <w:szCs w:val="22"/>
              </w:rPr>
            </w:pPr>
          </w:p>
        </w:tc>
        <w:tc>
          <w:tcPr>
            <w:tcW w:w="1559" w:type="dxa"/>
          </w:tcPr>
          <w:p w14:paraId="160A69E9" w14:textId="77777777" w:rsidR="0066276D" w:rsidRPr="00967F7C" w:rsidRDefault="0066276D" w:rsidP="0066276D">
            <w:pPr>
              <w:spacing w:line="276" w:lineRule="auto"/>
              <w:jc w:val="center"/>
              <w:rPr>
                <w:rFonts w:ascii="Arial" w:hAnsi="Arial" w:cs="Arial"/>
                <w:sz w:val="22"/>
                <w:szCs w:val="22"/>
              </w:rPr>
            </w:pPr>
          </w:p>
        </w:tc>
      </w:tr>
      <w:tr w:rsidR="0066276D" w:rsidRPr="00967F7C" w14:paraId="47173943" w14:textId="77777777" w:rsidTr="0066276D">
        <w:tc>
          <w:tcPr>
            <w:tcW w:w="6062" w:type="dxa"/>
          </w:tcPr>
          <w:p w14:paraId="633B1A25"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Locally sensitive design of new buildings</w:t>
            </w:r>
          </w:p>
        </w:tc>
        <w:tc>
          <w:tcPr>
            <w:tcW w:w="1559" w:type="dxa"/>
          </w:tcPr>
          <w:p w14:paraId="208B323B" w14:textId="77777777" w:rsidR="0066276D" w:rsidRPr="00967F7C" w:rsidRDefault="0066276D" w:rsidP="0066276D">
            <w:pPr>
              <w:spacing w:line="276" w:lineRule="auto"/>
              <w:jc w:val="center"/>
              <w:rPr>
                <w:rFonts w:ascii="Arial" w:hAnsi="Arial" w:cs="Arial"/>
                <w:sz w:val="22"/>
                <w:szCs w:val="22"/>
              </w:rPr>
            </w:pPr>
          </w:p>
        </w:tc>
        <w:tc>
          <w:tcPr>
            <w:tcW w:w="1559" w:type="dxa"/>
          </w:tcPr>
          <w:p w14:paraId="1712CB8A" w14:textId="77777777" w:rsidR="0066276D" w:rsidRPr="00967F7C" w:rsidRDefault="0066276D" w:rsidP="0066276D">
            <w:pPr>
              <w:spacing w:line="276" w:lineRule="auto"/>
              <w:jc w:val="center"/>
              <w:rPr>
                <w:rFonts w:ascii="Arial" w:hAnsi="Arial" w:cs="Arial"/>
                <w:sz w:val="22"/>
                <w:szCs w:val="22"/>
              </w:rPr>
            </w:pPr>
          </w:p>
        </w:tc>
      </w:tr>
      <w:tr w:rsidR="0066276D" w:rsidRPr="00967F7C" w14:paraId="7B2BB1A4" w14:textId="77777777" w:rsidTr="0066276D">
        <w:tc>
          <w:tcPr>
            <w:tcW w:w="6062" w:type="dxa"/>
          </w:tcPr>
          <w:p w14:paraId="60FC87CB"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Keeping and improving open spaces</w:t>
            </w:r>
          </w:p>
        </w:tc>
        <w:tc>
          <w:tcPr>
            <w:tcW w:w="1559" w:type="dxa"/>
          </w:tcPr>
          <w:p w14:paraId="38C1D15C" w14:textId="77777777" w:rsidR="0066276D" w:rsidRPr="00967F7C" w:rsidRDefault="0066276D" w:rsidP="0066276D">
            <w:pPr>
              <w:spacing w:line="276" w:lineRule="auto"/>
              <w:jc w:val="center"/>
              <w:rPr>
                <w:rFonts w:ascii="Arial" w:hAnsi="Arial" w:cs="Arial"/>
                <w:sz w:val="22"/>
                <w:szCs w:val="22"/>
              </w:rPr>
            </w:pPr>
          </w:p>
        </w:tc>
        <w:tc>
          <w:tcPr>
            <w:tcW w:w="1559" w:type="dxa"/>
          </w:tcPr>
          <w:p w14:paraId="7E897A74" w14:textId="77777777" w:rsidR="0066276D" w:rsidRPr="00967F7C" w:rsidRDefault="0066276D" w:rsidP="0066276D">
            <w:pPr>
              <w:spacing w:line="276" w:lineRule="auto"/>
              <w:jc w:val="center"/>
              <w:rPr>
                <w:rFonts w:ascii="Arial" w:hAnsi="Arial" w:cs="Arial"/>
                <w:sz w:val="22"/>
                <w:szCs w:val="22"/>
              </w:rPr>
            </w:pPr>
          </w:p>
        </w:tc>
      </w:tr>
      <w:tr w:rsidR="0066276D" w:rsidRPr="00967F7C" w14:paraId="449E496A" w14:textId="77777777" w:rsidTr="0066276D">
        <w:tc>
          <w:tcPr>
            <w:tcW w:w="6062" w:type="dxa"/>
          </w:tcPr>
          <w:p w14:paraId="564AEA5F"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Energy conservation in new buildings</w:t>
            </w:r>
          </w:p>
        </w:tc>
        <w:tc>
          <w:tcPr>
            <w:tcW w:w="1559" w:type="dxa"/>
          </w:tcPr>
          <w:p w14:paraId="1F0283C8" w14:textId="77777777" w:rsidR="0066276D" w:rsidRPr="00967F7C" w:rsidRDefault="0066276D" w:rsidP="0066276D">
            <w:pPr>
              <w:spacing w:line="276" w:lineRule="auto"/>
              <w:jc w:val="center"/>
              <w:rPr>
                <w:rFonts w:ascii="Arial" w:hAnsi="Arial" w:cs="Arial"/>
                <w:sz w:val="22"/>
                <w:szCs w:val="22"/>
              </w:rPr>
            </w:pPr>
          </w:p>
        </w:tc>
        <w:tc>
          <w:tcPr>
            <w:tcW w:w="1559" w:type="dxa"/>
          </w:tcPr>
          <w:p w14:paraId="3E86635A" w14:textId="77777777" w:rsidR="0066276D" w:rsidRPr="00967F7C" w:rsidRDefault="0066276D" w:rsidP="0066276D">
            <w:pPr>
              <w:spacing w:line="276" w:lineRule="auto"/>
              <w:jc w:val="center"/>
              <w:rPr>
                <w:rFonts w:ascii="Arial" w:hAnsi="Arial" w:cs="Arial"/>
                <w:sz w:val="22"/>
                <w:szCs w:val="22"/>
              </w:rPr>
            </w:pPr>
          </w:p>
        </w:tc>
      </w:tr>
      <w:tr w:rsidR="0066276D" w:rsidRPr="00967F7C" w14:paraId="12FFF8FC" w14:textId="77777777" w:rsidTr="0066276D">
        <w:tc>
          <w:tcPr>
            <w:tcW w:w="6062" w:type="dxa"/>
          </w:tcPr>
          <w:p w14:paraId="0773398F"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Retaining existing community facilities</w:t>
            </w:r>
          </w:p>
        </w:tc>
        <w:tc>
          <w:tcPr>
            <w:tcW w:w="1559" w:type="dxa"/>
          </w:tcPr>
          <w:p w14:paraId="785D8C1F" w14:textId="77777777" w:rsidR="0066276D" w:rsidRPr="00967F7C" w:rsidRDefault="0066276D" w:rsidP="0066276D">
            <w:pPr>
              <w:spacing w:line="276" w:lineRule="auto"/>
              <w:jc w:val="center"/>
              <w:rPr>
                <w:rFonts w:ascii="Arial" w:hAnsi="Arial" w:cs="Arial"/>
                <w:sz w:val="22"/>
                <w:szCs w:val="22"/>
              </w:rPr>
            </w:pPr>
          </w:p>
        </w:tc>
        <w:tc>
          <w:tcPr>
            <w:tcW w:w="1559" w:type="dxa"/>
          </w:tcPr>
          <w:p w14:paraId="37D57540" w14:textId="77777777" w:rsidR="0066276D" w:rsidRPr="00967F7C" w:rsidRDefault="0066276D" w:rsidP="0066276D">
            <w:pPr>
              <w:spacing w:line="276" w:lineRule="auto"/>
              <w:jc w:val="center"/>
              <w:rPr>
                <w:rFonts w:ascii="Arial" w:hAnsi="Arial" w:cs="Arial"/>
                <w:sz w:val="22"/>
                <w:szCs w:val="22"/>
              </w:rPr>
            </w:pPr>
          </w:p>
        </w:tc>
      </w:tr>
      <w:tr w:rsidR="0066276D" w:rsidRPr="00967F7C" w14:paraId="5331CFE7" w14:textId="77777777" w:rsidTr="0066276D">
        <w:tc>
          <w:tcPr>
            <w:tcW w:w="6062" w:type="dxa"/>
          </w:tcPr>
          <w:p w14:paraId="00FFA222"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Sustainable construction of new buildings</w:t>
            </w:r>
          </w:p>
        </w:tc>
        <w:tc>
          <w:tcPr>
            <w:tcW w:w="1559" w:type="dxa"/>
          </w:tcPr>
          <w:p w14:paraId="76B0C0B4" w14:textId="77777777" w:rsidR="0066276D" w:rsidRPr="00967F7C" w:rsidRDefault="0066276D" w:rsidP="0066276D">
            <w:pPr>
              <w:spacing w:line="276" w:lineRule="auto"/>
              <w:jc w:val="center"/>
              <w:rPr>
                <w:rFonts w:ascii="Arial" w:hAnsi="Arial" w:cs="Arial"/>
                <w:sz w:val="22"/>
                <w:szCs w:val="22"/>
              </w:rPr>
            </w:pPr>
          </w:p>
        </w:tc>
        <w:tc>
          <w:tcPr>
            <w:tcW w:w="1559" w:type="dxa"/>
          </w:tcPr>
          <w:p w14:paraId="75DDA5E2" w14:textId="77777777" w:rsidR="0066276D" w:rsidRPr="00967F7C" w:rsidRDefault="0066276D" w:rsidP="0066276D">
            <w:pPr>
              <w:spacing w:line="276" w:lineRule="auto"/>
              <w:jc w:val="center"/>
              <w:rPr>
                <w:rFonts w:ascii="Arial" w:hAnsi="Arial" w:cs="Arial"/>
                <w:sz w:val="22"/>
                <w:szCs w:val="22"/>
              </w:rPr>
            </w:pPr>
          </w:p>
        </w:tc>
      </w:tr>
      <w:tr w:rsidR="0066276D" w:rsidRPr="00967F7C" w14:paraId="758D16D5" w14:textId="77777777" w:rsidTr="0066276D">
        <w:tc>
          <w:tcPr>
            <w:tcW w:w="6062" w:type="dxa"/>
          </w:tcPr>
          <w:p w14:paraId="3901B40D"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Conserving existing quality of spaces and buildings</w:t>
            </w:r>
          </w:p>
        </w:tc>
        <w:tc>
          <w:tcPr>
            <w:tcW w:w="1559" w:type="dxa"/>
          </w:tcPr>
          <w:p w14:paraId="6E0E23A2" w14:textId="77777777" w:rsidR="0066276D" w:rsidRPr="00967F7C" w:rsidRDefault="0066276D" w:rsidP="0066276D">
            <w:pPr>
              <w:spacing w:line="276" w:lineRule="auto"/>
              <w:jc w:val="center"/>
              <w:rPr>
                <w:rFonts w:ascii="Arial" w:hAnsi="Arial" w:cs="Arial"/>
                <w:sz w:val="22"/>
                <w:szCs w:val="22"/>
              </w:rPr>
            </w:pPr>
          </w:p>
        </w:tc>
        <w:tc>
          <w:tcPr>
            <w:tcW w:w="1559" w:type="dxa"/>
          </w:tcPr>
          <w:p w14:paraId="2F79FA89" w14:textId="77777777" w:rsidR="0066276D" w:rsidRPr="00967F7C" w:rsidRDefault="0066276D" w:rsidP="0066276D">
            <w:pPr>
              <w:spacing w:line="276" w:lineRule="auto"/>
              <w:jc w:val="center"/>
              <w:rPr>
                <w:rFonts w:ascii="Arial" w:hAnsi="Arial" w:cs="Arial"/>
                <w:sz w:val="22"/>
                <w:szCs w:val="22"/>
              </w:rPr>
            </w:pPr>
          </w:p>
        </w:tc>
      </w:tr>
      <w:tr w:rsidR="0066276D" w:rsidRPr="00967F7C" w14:paraId="003790C3" w14:textId="77777777" w:rsidTr="0066276D">
        <w:tc>
          <w:tcPr>
            <w:tcW w:w="6062" w:type="dxa"/>
          </w:tcPr>
          <w:p w14:paraId="40B1EB01"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New facilities for visitors</w:t>
            </w:r>
          </w:p>
        </w:tc>
        <w:tc>
          <w:tcPr>
            <w:tcW w:w="1559" w:type="dxa"/>
          </w:tcPr>
          <w:p w14:paraId="59628F86" w14:textId="77777777" w:rsidR="0066276D" w:rsidRPr="00967F7C" w:rsidRDefault="0066276D" w:rsidP="0066276D">
            <w:pPr>
              <w:spacing w:line="276" w:lineRule="auto"/>
              <w:jc w:val="center"/>
              <w:rPr>
                <w:rFonts w:ascii="Arial" w:hAnsi="Arial" w:cs="Arial"/>
                <w:sz w:val="22"/>
                <w:szCs w:val="22"/>
              </w:rPr>
            </w:pPr>
          </w:p>
        </w:tc>
        <w:tc>
          <w:tcPr>
            <w:tcW w:w="1559" w:type="dxa"/>
          </w:tcPr>
          <w:p w14:paraId="3528FB25" w14:textId="77777777" w:rsidR="0066276D" w:rsidRPr="00967F7C" w:rsidRDefault="0066276D" w:rsidP="0066276D">
            <w:pPr>
              <w:spacing w:line="276" w:lineRule="auto"/>
              <w:jc w:val="center"/>
              <w:rPr>
                <w:rFonts w:ascii="Arial" w:hAnsi="Arial" w:cs="Arial"/>
                <w:sz w:val="22"/>
                <w:szCs w:val="22"/>
              </w:rPr>
            </w:pPr>
          </w:p>
        </w:tc>
      </w:tr>
      <w:tr w:rsidR="0066276D" w:rsidRPr="00967F7C" w14:paraId="5CAE3E10" w14:textId="77777777" w:rsidTr="0066276D">
        <w:tc>
          <w:tcPr>
            <w:tcW w:w="6062" w:type="dxa"/>
          </w:tcPr>
          <w:p w14:paraId="6EB945E7"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Premises for local employers</w:t>
            </w:r>
          </w:p>
        </w:tc>
        <w:tc>
          <w:tcPr>
            <w:tcW w:w="1559" w:type="dxa"/>
          </w:tcPr>
          <w:p w14:paraId="3F70B5DD" w14:textId="77777777" w:rsidR="0066276D" w:rsidRPr="00967F7C" w:rsidRDefault="0066276D" w:rsidP="0066276D">
            <w:pPr>
              <w:spacing w:line="276" w:lineRule="auto"/>
              <w:jc w:val="center"/>
              <w:rPr>
                <w:rFonts w:ascii="Arial" w:hAnsi="Arial" w:cs="Arial"/>
                <w:sz w:val="22"/>
                <w:szCs w:val="22"/>
              </w:rPr>
            </w:pPr>
          </w:p>
        </w:tc>
        <w:tc>
          <w:tcPr>
            <w:tcW w:w="1559" w:type="dxa"/>
          </w:tcPr>
          <w:p w14:paraId="61FDB24E" w14:textId="77777777" w:rsidR="0066276D" w:rsidRPr="00967F7C" w:rsidRDefault="0066276D" w:rsidP="0066276D">
            <w:pPr>
              <w:spacing w:line="276" w:lineRule="auto"/>
              <w:jc w:val="center"/>
              <w:rPr>
                <w:rFonts w:ascii="Arial" w:hAnsi="Arial" w:cs="Arial"/>
                <w:sz w:val="22"/>
                <w:szCs w:val="22"/>
              </w:rPr>
            </w:pPr>
          </w:p>
        </w:tc>
      </w:tr>
      <w:tr w:rsidR="0066276D" w:rsidRPr="00967F7C" w14:paraId="5143CE50" w14:textId="77777777" w:rsidTr="0066276D">
        <w:tc>
          <w:tcPr>
            <w:tcW w:w="6062" w:type="dxa"/>
          </w:tcPr>
          <w:p w14:paraId="238FE2F3"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 xml:space="preserve">Improving the town/village </w:t>
            </w:r>
            <w:proofErr w:type="spellStart"/>
            <w:r w:rsidRPr="00967F7C">
              <w:rPr>
                <w:rFonts w:ascii="Arial" w:hAnsi="Arial" w:cs="Arial"/>
                <w:sz w:val="22"/>
                <w:szCs w:val="22"/>
              </w:rPr>
              <w:t>centre</w:t>
            </w:r>
            <w:proofErr w:type="spellEnd"/>
            <w:r w:rsidRPr="00967F7C">
              <w:rPr>
                <w:rFonts w:ascii="Arial" w:hAnsi="Arial" w:cs="Arial"/>
                <w:sz w:val="22"/>
                <w:szCs w:val="22"/>
              </w:rPr>
              <w:t xml:space="preserve"> </w:t>
            </w:r>
          </w:p>
        </w:tc>
        <w:tc>
          <w:tcPr>
            <w:tcW w:w="1559" w:type="dxa"/>
          </w:tcPr>
          <w:p w14:paraId="0EC7C33F" w14:textId="77777777" w:rsidR="0066276D" w:rsidRPr="00967F7C" w:rsidRDefault="0066276D" w:rsidP="0066276D">
            <w:pPr>
              <w:spacing w:line="276" w:lineRule="auto"/>
              <w:jc w:val="center"/>
              <w:rPr>
                <w:rFonts w:ascii="Arial" w:hAnsi="Arial" w:cs="Arial"/>
                <w:sz w:val="22"/>
                <w:szCs w:val="22"/>
              </w:rPr>
            </w:pPr>
          </w:p>
        </w:tc>
        <w:tc>
          <w:tcPr>
            <w:tcW w:w="1559" w:type="dxa"/>
          </w:tcPr>
          <w:p w14:paraId="209A0F25" w14:textId="77777777" w:rsidR="0066276D" w:rsidRPr="00967F7C" w:rsidRDefault="0066276D" w:rsidP="0066276D">
            <w:pPr>
              <w:spacing w:line="276" w:lineRule="auto"/>
              <w:jc w:val="center"/>
              <w:rPr>
                <w:rFonts w:ascii="Arial" w:hAnsi="Arial" w:cs="Arial"/>
                <w:sz w:val="22"/>
                <w:szCs w:val="22"/>
              </w:rPr>
            </w:pPr>
          </w:p>
        </w:tc>
      </w:tr>
      <w:tr w:rsidR="0066276D" w:rsidRPr="00967F7C" w14:paraId="17CF4D1B" w14:textId="77777777" w:rsidTr="0066276D">
        <w:tc>
          <w:tcPr>
            <w:tcW w:w="6062" w:type="dxa"/>
          </w:tcPr>
          <w:p w14:paraId="314EC508"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Renewable energy projects</w:t>
            </w:r>
          </w:p>
        </w:tc>
        <w:tc>
          <w:tcPr>
            <w:tcW w:w="1559" w:type="dxa"/>
          </w:tcPr>
          <w:p w14:paraId="5A2B0A0A" w14:textId="77777777" w:rsidR="0066276D" w:rsidRPr="00967F7C" w:rsidRDefault="0066276D" w:rsidP="0066276D">
            <w:pPr>
              <w:spacing w:line="276" w:lineRule="auto"/>
              <w:jc w:val="center"/>
              <w:rPr>
                <w:rFonts w:ascii="Arial" w:hAnsi="Arial" w:cs="Arial"/>
                <w:sz w:val="22"/>
                <w:szCs w:val="22"/>
              </w:rPr>
            </w:pPr>
          </w:p>
        </w:tc>
        <w:tc>
          <w:tcPr>
            <w:tcW w:w="1559" w:type="dxa"/>
          </w:tcPr>
          <w:p w14:paraId="402CF567" w14:textId="77777777" w:rsidR="0066276D" w:rsidRPr="00967F7C" w:rsidRDefault="0066276D" w:rsidP="0066276D">
            <w:pPr>
              <w:spacing w:line="276" w:lineRule="auto"/>
              <w:jc w:val="center"/>
              <w:rPr>
                <w:rFonts w:ascii="Arial" w:hAnsi="Arial" w:cs="Arial"/>
                <w:sz w:val="22"/>
                <w:szCs w:val="22"/>
              </w:rPr>
            </w:pPr>
          </w:p>
        </w:tc>
      </w:tr>
      <w:tr w:rsidR="0066276D" w:rsidRPr="00967F7C" w14:paraId="1CD61A8E" w14:textId="77777777" w:rsidTr="0066276D">
        <w:tc>
          <w:tcPr>
            <w:tcW w:w="6062" w:type="dxa"/>
          </w:tcPr>
          <w:p w14:paraId="06CDD2BD"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Flood mitigation scheme</w:t>
            </w:r>
          </w:p>
        </w:tc>
        <w:tc>
          <w:tcPr>
            <w:tcW w:w="1559" w:type="dxa"/>
          </w:tcPr>
          <w:p w14:paraId="08F72699" w14:textId="77777777" w:rsidR="0066276D" w:rsidRPr="00967F7C" w:rsidRDefault="0066276D" w:rsidP="0066276D">
            <w:pPr>
              <w:spacing w:line="276" w:lineRule="auto"/>
              <w:jc w:val="center"/>
              <w:rPr>
                <w:rFonts w:ascii="Arial" w:hAnsi="Arial" w:cs="Arial"/>
                <w:sz w:val="22"/>
                <w:szCs w:val="22"/>
              </w:rPr>
            </w:pPr>
          </w:p>
        </w:tc>
        <w:tc>
          <w:tcPr>
            <w:tcW w:w="1559" w:type="dxa"/>
          </w:tcPr>
          <w:p w14:paraId="0C90749B" w14:textId="77777777" w:rsidR="0066276D" w:rsidRPr="00967F7C" w:rsidRDefault="0066276D" w:rsidP="0066276D">
            <w:pPr>
              <w:spacing w:line="276" w:lineRule="auto"/>
              <w:jc w:val="center"/>
              <w:rPr>
                <w:rFonts w:ascii="Arial" w:hAnsi="Arial" w:cs="Arial"/>
                <w:sz w:val="22"/>
                <w:szCs w:val="22"/>
              </w:rPr>
            </w:pPr>
          </w:p>
        </w:tc>
      </w:tr>
      <w:tr w:rsidR="00F93156" w:rsidRPr="00967F7C" w14:paraId="62BFF51B" w14:textId="77777777" w:rsidTr="0066276D">
        <w:tc>
          <w:tcPr>
            <w:tcW w:w="6062" w:type="dxa"/>
          </w:tcPr>
          <w:p w14:paraId="44898304" w14:textId="77777777" w:rsidR="00F93156" w:rsidRPr="00967F7C" w:rsidRDefault="00F93156" w:rsidP="0066276D">
            <w:pPr>
              <w:spacing w:line="276" w:lineRule="auto"/>
              <w:rPr>
                <w:rFonts w:ascii="Arial" w:hAnsi="Arial" w:cs="Arial"/>
                <w:sz w:val="22"/>
                <w:szCs w:val="22"/>
              </w:rPr>
            </w:pPr>
          </w:p>
        </w:tc>
        <w:tc>
          <w:tcPr>
            <w:tcW w:w="1559" w:type="dxa"/>
          </w:tcPr>
          <w:p w14:paraId="6A740F89" w14:textId="77777777" w:rsidR="00F93156" w:rsidRPr="00967F7C" w:rsidRDefault="00F93156" w:rsidP="0066276D">
            <w:pPr>
              <w:spacing w:line="276" w:lineRule="auto"/>
              <w:jc w:val="center"/>
              <w:rPr>
                <w:rFonts w:ascii="Arial" w:hAnsi="Arial" w:cs="Arial"/>
                <w:sz w:val="22"/>
                <w:szCs w:val="22"/>
              </w:rPr>
            </w:pPr>
          </w:p>
        </w:tc>
        <w:tc>
          <w:tcPr>
            <w:tcW w:w="1559" w:type="dxa"/>
          </w:tcPr>
          <w:p w14:paraId="0184E7DF" w14:textId="77777777" w:rsidR="00F93156" w:rsidRPr="00967F7C" w:rsidRDefault="00F93156" w:rsidP="0066276D">
            <w:pPr>
              <w:spacing w:line="276" w:lineRule="auto"/>
              <w:jc w:val="center"/>
              <w:rPr>
                <w:rFonts w:ascii="Arial" w:hAnsi="Arial" w:cs="Arial"/>
                <w:sz w:val="22"/>
                <w:szCs w:val="22"/>
              </w:rPr>
            </w:pPr>
          </w:p>
        </w:tc>
      </w:tr>
      <w:tr w:rsidR="00F93156" w:rsidRPr="00967F7C" w14:paraId="237A9A4F" w14:textId="77777777" w:rsidTr="0066276D">
        <w:tc>
          <w:tcPr>
            <w:tcW w:w="6062" w:type="dxa"/>
          </w:tcPr>
          <w:p w14:paraId="3378F7A6" w14:textId="77777777" w:rsidR="00F93156" w:rsidRPr="00967F7C" w:rsidRDefault="00F93156" w:rsidP="0066276D">
            <w:pPr>
              <w:spacing w:line="276" w:lineRule="auto"/>
              <w:rPr>
                <w:rFonts w:ascii="Arial" w:hAnsi="Arial" w:cs="Arial"/>
                <w:sz w:val="22"/>
                <w:szCs w:val="22"/>
              </w:rPr>
            </w:pPr>
          </w:p>
        </w:tc>
        <w:tc>
          <w:tcPr>
            <w:tcW w:w="1559" w:type="dxa"/>
          </w:tcPr>
          <w:p w14:paraId="42C1646F" w14:textId="77777777" w:rsidR="00F93156" w:rsidRPr="00967F7C" w:rsidRDefault="00F93156" w:rsidP="0066276D">
            <w:pPr>
              <w:spacing w:line="276" w:lineRule="auto"/>
              <w:jc w:val="center"/>
              <w:rPr>
                <w:rFonts w:ascii="Arial" w:hAnsi="Arial" w:cs="Arial"/>
                <w:sz w:val="22"/>
                <w:szCs w:val="22"/>
              </w:rPr>
            </w:pPr>
          </w:p>
        </w:tc>
        <w:tc>
          <w:tcPr>
            <w:tcW w:w="1559" w:type="dxa"/>
          </w:tcPr>
          <w:p w14:paraId="1036DAF5" w14:textId="77777777" w:rsidR="00F93156" w:rsidRPr="00967F7C" w:rsidRDefault="00F93156" w:rsidP="0066276D">
            <w:pPr>
              <w:spacing w:line="276" w:lineRule="auto"/>
              <w:jc w:val="center"/>
              <w:rPr>
                <w:rFonts w:ascii="Arial" w:hAnsi="Arial" w:cs="Arial"/>
                <w:sz w:val="22"/>
                <w:szCs w:val="22"/>
              </w:rPr>
            </w:pPr>
          </w:p>
        </w:tc>
      </w:tr>
    </w:tbl>
    <w:p w14:paraId="6A48FDCB" w14:textId="77777777" w:rsidR="00815CC7" w:rsidRPr="00967F7C" w:rsidRDefault="00815CC7" w:rsidP="00FF3AAC">
      <w:pPr>
        <w:rPr>
          <w:rFonts w:ascii="Arial" w:hAnsi="Arial" w:cs="Arial"/>
          <w:sz w:val="22"/>
          <w:szCs w:val="22"/>
        </w:rPr>
      </w:pPr>
    </w:p>
    <w:tbl>
      <w:tblPr>
        <w:tblStyle w:val="TableGrid"/>
        <w:tblW w:w="9180" w:type="dxa"/>
        <w:tblLayout w:type="fixed"/>
        <w:tblLook w:val="04A0" w:firstRow="1" w:lastRow="0" w:firstColumn="1" w:lastColumn="0" w:noHBand="0" w:noVBand="1"/>
      </w:tblPr>
      <w:tblGrid>
        <w:gridCol w:w="6062"/>
        <w:gridCol w:w="1559"/>
        <w:gridCol w:w="1559"/>
      </w:tblGrid>
      <w:tr w:rsidR="0066276D" w:rsidRPr="00967F7C" w14:paraId="2D6B674C" w14:textId="77777777" w:rsidTr="0066276D">
        <w:tc>
          <w:tcPr>
            <w:tcW w:w="6062" w:type="dxa"/>
          </w:tcPr>
          <w:p w14:paraId="452F7D58" w14:textId="77777777" w:rsidR="0066276D" w:rsidRPr="00967F7C" w:rsidRDefault="0066276D" w:rsidP="0066276D">
            <w:pPr>
              <w:rPr>
                <w:rFonts w:ascii="Arial" w:hAnsi="Arial" w:cs="Arial"/>
                <w:b/>
                <w:sz w:val="22"/>
                <w:szCs w:val="22"/>
              </w:rPr>
            </w:pPr>
            <w:r w:rsidRPr="00967F7C">
              <w:rPr>
                <w:rFonts w:ascii="Arial" w:hAnsi="Arial" w:cs="Arial"/>
                <w:b/>
                <w:sz w:val="22"/>
                <w:szCs w:val="22"/>
              </w:rPr>
              <w:t>Non Land Use Issues</w:t>
            </w:r>
          </w:p>
        </w:tc>
        <w:tc>
          <w:tcPr>
            <w:tcW w:w="1559" w:type="dxa"/>
          </w:tcPr>
          <w:p w14:paraId="49E877AE" w14:textId="77777777" w:rsidR="0066276D" w:rsidRPr="00967F7C" w:rsidRDefault="0066276D" w:rsidP="0066276D">
            <w:pPr>
              <w:jc w:val="center"/>
              <w:rPr>
                <w:rFonts w:ascii="Arial" w:hAnsi="Arial" w:cs="Arial"/>
                <w:sz w:val="22"/>
                <w:szCs w:val="22"/>
              </w:rPr>
            </w:pPr>
          </w:p>
        </w:tc>
        <w:tc>
          <w:tcPr>
            <w:tcW w:w="1559" w:type="dxa"/>
          </w:tcPr>
          <w:p w14:paraId="76441876" w14:textId="77777777" w:rsidR="0066276D" w:rsidRPr="00967F7C" w:rsidRDefault="0066276D" w:rsidP="0066276D">
            <w:pPr>
              <w:jc w:val="center"/>
              <w:rPr>
                <w:rFonts w:ascii="Arial" w:hAnsi="Arial" w:cs="Arial"/>
                <w:sz w:val="22"/>
                <w:szCs w:val="22"/>
              </w:rPr>
            </w:pPr>
          </w:p>
        </w:tc>
      </w:tr>
      <w:tr w:rsidR="0066276D" w:rsidRPr="00967F7C" w14:paraId="2136D8E8" w14:textId="77777777" w:rsidTr="0066276D">
        <w:tc>
          <w:tcPr>
            <w:tcW w:w="6062" w:type="dxa"/>
          </w:tcPr>
          <w:p w14:paraId="0C668EFA"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Traffic management (speed control etc.)</w:t>
            </w:r>
          </w:p>
        </w:tc>
        <w:tc>
          <w:tcPr>
            <w:tcW w:w="1559" w:type="dxa"/>
          </w:tcPr>
          <w:p w14:paraId="5587C16B" w14:textId="77777777" w:rsidR="0066276D" w:rsidRPr="00967F7C" w:rsidRDefault="0066276D" w:rsidP="0066276D">
            <w:pPr>
              <w:spacing w:line="276" w:lineRule="auto"/>
              <w:jc w:val="center"/>
              <w:rPr>
                <w:rFonts w:ascii="Arial" w:hAnsi="Arial" w:cs="Arial"/>
                <w:sz w:val="22"/>
                <w:szCs w:val="22"/>
              </w:rPr>
            </w:pPr>
          </w:p>
        </w:tc>
        <w:tc>
          <w:tcPr>
            <w:tcW w:w="1559" w:type="dxa"/>
          </w:tcPr>
          <w:p w14:paraId="54141357" w14:textId="77777777" w:rsidR="0066276D" w:rsidRPr="00967F7C" w:rsidRDefault="0066276D" w:rsidP="0066276D">
            <w:pPr>
              <w:spacing w:line="276" w:lineRule="auto"/>
              <w:jc w:val="center"/>
              <w:rPr>
                <w:rFonts w:ascii="Arial" w:hAnsi="Arial" w:cs="Arial"/>
                <w:sz w:val="22"/>
                <w:szCs w:val="22"/>
              </w:rPr>
            </w:pPr>
          </w:p>
        </w:tc>
      </w:tr>
      <w:tr w:rsidR="0066276D" w:rsidRPr="00967F7C" w14:paraId="0005D1FD" w14:textId="77777777" w:rsidTr="0066276D">
        <w:tc>
          <w:tcPr>
            <w:tcW w:w="6062" w:type="dxa"/>
          </w:tcPr>
          <w:p w14:paraId="502C1020"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Improving public transport</w:t>
            </w:r>
          </w:p>
        </w:tc>
        <w:tc>
          <w:tcPr>
            <w:tcW w:w="1559" w:type="dxa"/>
          </w:tcPr>
          <w:p w14:paraId="45737F48" w14:textId="77777777" w:rsidR="0066276D" w:rsidRPr="00967F7C" w:rsidRDefault="0066276D" w:rsidP="0066276D">
            <w:pPr>
              <w:spacing w:line="276" w:lineRule="auto"/>
              <w:jc w:val="center"/>
              <w:rPr>
                <w:rFonts w:ascii="Arial" w:hAnsi="Arial" w:cs="Arial"/>
                <w:sz w:val="22"/>
                <w:szCs w:val="22"/>
              </w:rPr>
            </w:pPr>
          </w:p>
        </w:tc>
        <w:tc>
          <w:tcPr>
            <w:tcW w:w="1559" w:type="dxa"/>
          </w:tcPr>
          <w:p w14:paraId="7AE6B6F5" w14:textId="77777777" w:rsidR="0066276D" w:rsidRPr="00967F7C" w:rsidRDefault="0066276D" w:rsidP="0066276D">
            <w:pPr>
              <w:spacing w:line="276" w:lineRule="auto"/>
              <w:jc w:val="center"/>
              <w:rPr>
                <w:rFonts w:ascii="Arial" w:hAnsi="Arial" w:cs="Arial"/>
                <w:sz w:val="22"/>
                <w:szCs w:val="22"/>
              </w:rPr>
            </w:pPr>
          </w:p>
        </w:tc>
      </w:tr>
      <w:tr w:rsidR="0066276D" w:rsidRPr="00967F7C" w14:paraId="1C122D0C" w14:textId="77777777" w:rsidTr="0066276D">
        <w:tc>
          <w:tcPr>
            <w:tcW w:w="6062" w:type="dxa"/>
          </w:tcPr>
          <w:p w14:paraId="7A55897C"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More activities/events for children/young people</w:t>
            </w:r>
          </w:p>
        </w:tc>
        <w:tc>
          <w:tcPr>
            <w:tcW w:w="1559" w:type="dxa"/>
          </w:tcPr>
          <w:p w14:paraId="3E884B31" w14:textId="77777777" w:rsidR="0066276D" w:rsidRPr="00967F7C" w:rsidRDefault="0066276D" w:rsidP="0066276D">
            <w:pPr>
              <w:spacing w:line="276" w:lineRule="auto"/>
              <w:jc w:val="center"/>
              <w:rPr>
                <w:rFonts w:ascii="Arial" w:hAnsi="Arial" w:cs="Arial"/>
                <w:sz w:val="22"/>
                <w:szCs w:val="22"/>
              </w:rPr>
            </w:pPr>
          </w:p>
        </w:tc>
        <w:tc>
          <w:tcPr>
            <w:tcW w:w="1559" w:type="dxa"/>
          </w:tcPr>
          <w:p w14:paraId="0DB962DB" w14:textId="77777777" w:rsidR="0066276D" w:rsidRPr="00967F7C" w:rsidRDefault="0066276D" w:rsidP="0066276D">
            <w:pPr>
              <w:spacing w:line="276" w:lineRule="auto"/>
              <w:jc w:val="center"/>
              <w:rPr>
                <w:rFonts w:ascii="Arial" w:hAnsi="Arial" w:cs="Arial"/>
                <w:sz w:val="22"/>
                <w:szCs w:val="22"/>
              </w:rPr>
            </w:pPr>
          </w:p>
        </w:tc>
      </w:tr>
      <w:tr w:rsidR="0066276D" w:rsidRPr="00967F7C" w14:paraId="6AB9A46E" w14:textId="77777777" w:rsidTr="0066276D">
        <w:tc>
          <w:tcPr>
            <w:tcW w:w="6062" w:type="dxa"/>
          </w:tcPr>
          <w:p w14:paraId="0056F5C3"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More activities/events for older people</w:t>
            </w:r>
          </w:p>
        </w:tc>
        <w:tc>
          <w:tcPr>
            <w:tcW w:w="1559" w:type="dxa"/>
          </w:tcPr>
          <w:p w14:paraId="231EE97F" w14:textId="77777777" w:rsidR="0066276D" w:rsidRPr="00967F7C" w:rsidRDefault="0066276D" w:rsidP="0066276D">
            <w:pPr>
              <w:spacing w:line="276" w:lineRule="auto"/>
              <w:jc w:val="center"/>
              <w:rPr>
                <w:rFonts w:ascii="Arial" w:hAnsi="Arial" w:cs="Arial"/>
                <w:sz w:val="22"/>
                <w:szCs w:val="22"/>
              </w:rPr>
            </w:pPr>
          </w:p>
        </w:tc>
        <w:tc>
          <w:tcPr>
            <w:tcW w:w="1559" w:type="dxa"/>
          </w:tcPr>
          <w:p w14:paraId="73F074B1" w14:textId="77777777" w:rsidR="0066276D" w:rsidRPr="00967F7C" w:rsidRDefault="0066276D" w:rsidP="0066276D">
            <w:pPr>
              <w:spacing w:line="276" w:lineRule="auto"/>
              <w:jc w:val="center"/>
              <w:rPr>
                <w:rFonts w:ascii="Arial" w:hAnsi="Arial" w:cs="Arial"/>
                <w:sz w:val="22"/>
                <w:szCs w:val="22"/>
              </w:rPr>
            </w:pPr>
          </w:p>
        </w:tc>
      </w:tr>
      <w:tr w:rsidR="0066276D" w:rsidRPr="00967F7C" w14:paraId="0BDCA447" w14:textId="77777777" w:rsidTr="0066276D">
        <w:tc>
          <w:tcPr>
            <w:tcW w:w="6062" w:type="dxa"/>
          </w:tcPr>
          <w:p w14:paraId="6EE61328"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Initiatives to improve safety and reduce crime</w:t>
            </w:r>
          </w:p>
        </w:tc>
        <w:tc>
          <w:tcPr>
            <w:tcW w:w="1559" w:type="dxa"/>
          </w:tcPr>
          <w:p w14:paraId="0B79E7C3" w14:textId="77777777" w:rsidR="0066276D" w:rsidRPr="00967F7C" w:rsidRDefault="0066276D" w:rsidP="0066276D">
            <w:pPr>
              <w:spacing w:line="276" w:lineRule="auto"/>
              <w:jc w:val="center"/>
              <w:rPr>
                <w:rFonts w:ascii="Arial" w:hAnsi="Arial" w:cs="Arial"/>
                <w:sz w:val="22"/>
                <w:szCs w:val="22"/>
              </w:rPr>
            </w:pPr>
          </w:p>
        </w:tc>
        <w:tc>
          <w:tcPr>
            <w:tcW w:w="1559" w:type="dxa"/>
          </w:tcPr>
          <w:p w14:paraId="5EBCCBA0" w14:textId="77777777" w:rsidR="0066276D" w:rsidRPr="00967F7C" w:rsidRDefault="0066276D" w:rsidP="0066276D">
            <w:pPr>
              <w:spacing w:line="276" w:lineRule="auto"/>
              <w:jc w:val="center"/>
              <w:rPr>
                <w:rFonts w:ascii="Arial" w:hAnsi="Arial" w:cs="Arial"/>
                <w:sz w:val="22"/>
                <w:szCs w:val="22"/>
              </w:rPr>
            </w:pPr>
          </w:p>
        </w:tc>
      </w:tr>
      <w:tr w:rsidR="0066276D" w:rsidRPr="00967F7C" w14:paraId="0C0C01AB" w14:textId="77777777" w:rsidTr="0066276D">
        <w:tc>
          <w:tcPr>
            <w:tcW w:w="6062" w:type="dxa"/>
          </w:tcPr>
          <w:p w14:paraId="2A96E188"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 xml:space="preserve">More/better footpaths, </w:t>
            </w:r>
            <w:proofErr w:type="spellStart"/>
            <w:r w:rsidRPr="00967F7C">
              <w:rPr>
                <w:rFonts w:ascii="Arial" w:hAnsi="Arial" w:cs="Arial"/>
                <w:sz w:val="22"/>
                <w:szCs w:val="22"/>
              </w:rPr>
              <w:t>cycleways</w:t>
            </w:r>
            <w:proofErr w:type="spellEnd"/>
            <w:r w:rsidRPr="00967F7C">
              <w:rPr>
                <w:rFonts w:ascii="Arial" w:hAnsi="Arial" w:cs="Arial"/>
                <w:sz w:val="22"/>
                <w:szCs w:val="22"/>
              </w:rPr>
              <w:t>, bridleways</w:t>
            </w:r>
          </w:p>
        </w:tc>
        <w:tc>
          <w:tcPr>
            <w:tcW w:w="1559" w:type="dxa"/>
          </w:tcPr>
          <w:p w14:paraId="7956D88C" w14:textId="77777777" w:rsidR="0066276D" w:rsidRPr="00967F7C" w:rsidRDefault="0066276D" w:rsidP="0066276D">
            <w:pPr>
              <w:spacing w:line="276" w:lineRule="auto"/>
              <w:jc w:val="center"/>
              <w:rPr>
                <w:rFonts w:ascii="Arial" w:hAnsi="Arial" w:cs="Arial"/>
                <w:sz w:val="22"/>
                <w:szCs w:val="22"/>
              </w:rPr>
            </w:pPr>
          </w:p>
        </w:tc>
        <w:tc>
          <w:tcPr>
            <w:tcW w:w="1559" w:type="dxa"/>
          </w:tcPr>
          <w:p w14:paraId="13BE7144" w14:textId="77777777" w:rsidR="0066276D" w:rsidRPr="00967F7C" w:rsidRDefault="0066276D" w:rsidP="0066276D">
            <w:pPr>
              <w:spacing w:line="276" w:lineRule="auto"/>
              <w:jc w:val="center"/>
              <w:rPr>
                <w:rFonts w:ascii="Arial" w:hAnsi="Arial" w:cs="Arial"/>
                <w:sz w:val="22"/>
                <w:szCs w:val="22"/>
              </w:rPr>
            </w:pPr>
          </w:p>
        </w:tc>
      </w:tr>
      <w:tr w:rsidR="0066276D" w:rsidRPr="00967F7C" w14:paraId="0316CC70" w14:textId="77777777" w:rsidTr="0066276D">
        <w:tc>
          <w:tcPr>
            <w:tcW w:w="6062" w:type="dxa"/>
          </w:tcPr>
          <w:p w14:paraId="43A8A6EE"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Planting more trees etc.</w:t>
            </w:r>
          </w:p>
        </w:tc>
        <w:tc>
          <w:tcPr>
            <w:tcW w:w="1559" w:type="dxa"/>
          </w:tcPr>
          <w:p w14:paraId="3818DFF0" w14:textId="77777777" w:rsidR="0066276D" w:rsidRPr="00967F7C" w:rsidRDefault="0066276D" w:rsidP="0066276D">
            <w:pPr>
              <w:spacing w:line="276" w:lineRule="auto"/>
              <w:jc w:val="center"/>
              <w:rPr>
                <w:rFonts w:ascii="Arial" w:hAnsi="Arial" w:cs="Arial"/>
                <w:sz w:val="22"/>
                <w:szCs w:val="22"/>
              </w:rPr>
            </w:pPr>
          </w:p>
        </w:tc>
        <w:tc>
          <w:tcPr>
            <w:tcW w:w="1559" w:type="dxa"/>
          </w:tcPr>
          <w:p w14:paraId="2D53CE1C" w14:textId="77777777" w:rsidR="0066276D" w:rsidRPr="00967F7C" w:rsidRDefault="0066276D" w:rsidP="0066276D">
            <w:pPr>
              <w:spacing w:line="276" w:lineRule="auto"/>
              <w:jc w:val="center"/>
              <w:rPr>
                <w:rFonts w:ascii="Arial" w:hAnsi="Arial" w:cs="Arial"/>
                <w:sz w:val="22"/>
                <w:szCs w:val="22"/>
              </w:rPr>
            </w:pPr>
          </w:p>
        </w:tc>
      </w:tr>
      <w:tr w:rsidR="0066276D" w:rsidRPr="00967F7C" w14:paraId="7352362C" w14:textId="77777777" w:rsidTr="0066276D">
        <w:tc>
          <w:tcPr>
            <w:tcW w:w="6062" w:type="dxa"/>
          </w:tcPr>
          <w:p w14:paraId="1CAD8403"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Litter management</w:t>
            </w:r>
          </w:p>
        </w:tc>
        <w:tc>
          <w:tcPr>
            <w:tcW w:w="1559" w:type="dxa"/>
          </w:tcPr>
          <w:p w14:paraId="47AE17B8" w14:textId="77777777" w:rsidR="0066276D" w:rsidRPr="00967F7C" w:rsidRDefault="0066276D" w:rsidP="0066276D">
            <w:pPr>
              <w:spacing w:line="276" w:lineRule="auto"/>
              <w:jc w:val="center"/>
              <w:rPr>
                <w:rFonts w:ascii="Arial" w:hAnsi="Arial" w:cs="Arial"/>
                <w:sz w:val="22"/>
                <w:szCs w:val="22"/>
              </w:rPr>
            </w:pPr>
          </w:p>
        </w:tc>
        <w:tc>
          <w:tcPr>
            <w:tcW w:w="1559" w:type="dxa"/>
          </w:tcPr>
          <w:p w14:paraId="7CD0DA43" w14:textId="77777777" w:rsidR="0066276D" w:rsidRPr="00967F7C" w:rsidRDefault="0066276D" w:rsidP="0066276D">
            <w:pPr>
              <w:spacing w:line="276" w:lineRule="auto"/>
              <w:jc w:val="center"/>
              <w:rPr>
                <w:rFonts w:ascii="Arial" w:hAnsi="Arial" w:cs="Arial"/>
                <w:sz w:val="22"/>
                <w:szCs w:val="22"/>
              </w:rPr>
            </w:pPr>
          </w:p>
        </w:tc>
      </w:tr>
      <w:tr w:rsidR="0066276D" w:rsidRPr="00967F7C" w14:paraId="7D2B311B" w14:textId="77777777" w:rsidTr="0066276D">
        <w:tc>
          <w:tcPr>
            <w:tcW w:w="6062" w:type="dxa"/>
          </w:tcPr>
          <w:p w14:paraId="33F51D50" w14:textId="77777777" w:rsidR="0066276D" w:rsidRPr="00967F7C" w:rsidRDefault="0066276D" w:rsidP="0066276D">
            <w:pPr>
              <w:spacing w:line="276" w:lineRule="auto"/>
              <w:rPr>
                <w:rFonts w:ascii="Arial" w:hAnsi="Arial" w:cs="Arial"/>
                <w:sz w:val="22"/>
                <w:szCs w:val="22"/>
              </w:rPr>
            </w:pPr>
            <w:r w:rsidRPr="00967F7C">
              <w:rPr>
                <w:rFonts w:ascii="Arial" w:hAnsi="Arial" w:cs="Arial"/>
                <w:sz w:val="22"/>
                <w:szCs w:val="22"/>
              </w:rPr>
              <w:t>Encouraging healthy lifestyles</w:t>
            </w:r>
          </w:p>
        </w:tc>
        <w:tc>
          <w:tcPr>
            <w:tcW w:w="1559" w:type="dxa"/>
          </w:tcPr>
          <w:p w14:paraId="5D724C1E" w14:textId="77777777" w:rsidR="0066276D" w:rsidRPr="00967F7C" w:rsidRDefault="0066276D" w:rsidP="0066276D">
            <w:pPr>
              <w:spacing w:line="276" w:lineRule="auto"/>
              <w:jc w:val="center"/>
              <w:rPr>
                <w:rFonts w:ascii="Arial" w:hAnsi="Arial" w:cs="Arial"/>
                <w:sz w:val="22"/>
                <w:szCs w:val="22"/>
              </w:rPr>
            </w:pPr>
          </w:p>
        </w:tc>
        <w:tc>
          <w:tcPr>
            <w:tcW w:w="1559" w:type="dxa"/>
          </w:tcPr>
          <w:p w14:paraId="04DF14BC" w14:textId="77777777" w:rsidR="0066276D" w:rsidRPr="00967F7C" w:rsidRDefault="0066276D" w:rsidP="0066276D">
            <w:pPr>
              <w:spacing w:line="276" w:lineRule="auto"/>
              <w:jc w:val="center"/>
              <w:rPr>
                <w:rFonts w:ascii="Arial" w:hAnsi="Arial" w:cs="Arial"/>
                <w:sz w:val="22"/>
                <w:szCs w:val="22"/>
              </w:rPr>
            </w:pPr>
          </w:p>
        </w:tc>
      </w:tr>
      <w:tr w:rsidR="00F93156" w:rsidRPr="00967F7C" w14:paraId="4E7293E1" w14:textId="77777777" w:rsidTr="0066276D">
        <w:tc>
          <w:tcPr>
            <w:tcW w:w="6062" w:type="dxa"/>
          </w:tcPr>
          <w:p w14:paraId="06438D66" w14:textId="77777777" w:rsidR="00F93156" w:rsidRPr="00967F7C" w:rsidRDefault="00F93156" w:rsidP="0066276D">
            <w:pPr>
              <w:spacing w:line="276" w:lineRule="auto"/>
              <w:rPr>
                <w:rFonts w:ascii="Arial" w:hAnsi="Arial" w:cs="Arial"/>
                <w:sz w:val="22"/>
                <w:szCs w:val="22"/>
              </w:rPr>
            </w:pPr>
          </w:p>
        </w:tc>
        <w:tc>
          <w:tcPr>
            <w:tcW w:w="1559" w:type="dxa"/>
          </w:tcPr>
          <w:p w14:paraId="689443C4" w14:textId="77777777" w:rsidR="00F93156" w:rsidRPr="00967F7C" w:rsidRDefault="00F93156" w:rsidP="0066276D">
            <w:pPr>
              <w:spacing w:line="276" w:lineRule="auto"/>
              <w:jc w:val="center"/>
              <w:rPr>
                <w:rFonts w:ascii="Arial" w:hAnsi="Arial" w:cs="Arial"/>
                <w:sz w:val="22"/>
                <w:szCs w:val="22"/>
              </w:rPr>
            </w:pPr>
          </w:p>
        </w:tc>
        <w:tc>
          <w:tcPr>
            <w:tcW w:w="1559" w:type="dxa"/>
          </w:tcPr>
          <w:p w14:paraId="1AF89B82" w14:textId="77777777" w:rsidR="00F93156" w:rsidRPr="00967F7C" w:rsidRDefault="00F93156" w:rsidP="0066276D">
            <w:pPr>
              <w:spacing w:line="276" w:lineRule="auto"/>
              <w:jc w:val="center"/>
              <w:rPr>
                <w:rFonts w:ascii="Arial" w:hAnsi="Arial" w:cs="Arial"/>
                <w:sz w:val="22"/>
                <w:szCs w:val="22"/>
              </w:rPr>
            </w:pPr>
          </w:p>
        </w:tc>
      </w:tr>
      <w:tr w:rsidR="00F93156" w:rsidRPr="00967F7C" w14:paraId="163EFA7D" w14:textId="77777777" w:rsidTr="0066276D">
        <w:tc>
          <w:tcPr>
            <w:tcW w:w="6062" w:type="dxa"/>
          </w:tcPr>
          <w:p w14:paraId="56D95FDF" w14:textId="77777777" w:rsidR="00F93156" w:rsidRPr="00967F7C" w:rsidRDefault="00F93156" w:rsidP="0066276D">
            <w:pPr>
              <w:spacing w:line="276" w:lineRule="auto"/>
              <w:rPr>
                <w:rFonts w:ascii="Arial" w:hAnsi="Arial" w:cs="Arial"/>
                <w:sz w:val="22"/>
                <w:szCs w:val="22"/>
              </w:rPr>
            </w:pPr>
          </w:p>
        </w:tc>
        <w:tc>
          <w:tcPr>
            <w:tcW w:w="1559" w:type="dxa"/>
          </w:tcPr>
          <w:p w14:paraId="6C3FE0F3" w14:textId="77777777" w:rsidR="00F93156" w:rsidRPr="00967F7C" w:rsidRDefault="00F93156" w:rsidP="0066276D">
            <w:pPr>
              <w:spacing w:line="276" w:lineRule="auto"/>
              <w:jc w:val="center"/>
              <w:rPr>
                <w:rFonts w:ascii="Arial" w:hAnsi="Arial" w:cs="Arial"/>
                <w:sz w:val="22"/>
                <w:szCs w:val="22"/>
              </w:rPr>
            </w:pPr>
          </w:p>
        </w:tc>
        <w:tc>
          <w:tcPr>
            <w:tcW w:w="1559" w:type="dxa"/>
          </w:tcPr>
          <w:p w14:paraId="69A5BC8A" w14:textId="77777777" w:rsidR="00F93156" w:rsidRPr="00967F7C" w:rsidRDefault="00F93156" w:rsidP="0066276D">
            <w:pPr>
              <w:spacing w:line="276" w:lineRule="auto"/>
              <w:jc w:val="center"/>
              <w:rPr>
                <w:rFonts w:ascii="Arial" w:hAnsi="Arial" w:cs="Arial"/>
                <w:sz w:val="22"/>
                <w:szCs w:val="22"/>
              </w:rPr>
            </w:pPr>
          </w:p>
        </w:tc>
      </w:tr>
    </w:tbl>
    <w:p w14:paraId="282F99E4" w14:textId="77777777" w:rsidR="0066276D" w:rsidRDefault="0066276D" w:rsidP="00FF3AAC">
      <w:pPr>
        <w:rPr>
          <w:rFonts w:ascii="Arial" w:hAnsi="Arial" w:cs="Arial"/>
          <w:sz w:val="22"/>
          <w:szCs w:val="22"/>
        </w:rPr>
      </w:pPr>
    </w:p>
    <w:tbl>
      <w:tblPr>
        <w:tblStyle w:val="TableGrid"/>
        <w:tblW w:w="9180" w:type="dxa"/>
        <w:tblLayout w:type="fixed"/>
        <w:tblLook w:val="04A0" w:firstRow="1" w:lastRow="0" w:firstColumn="1" w:lastColumn="0" w:noHBand="0" w:noVBand="1"/>
      </w:tblPr>
      <w:tblGrid>
        <w:gridCol w:w="6062"/>
        <w:gridCol w:w="1559"/>
        <w:gridCol w:w="1559"/>
      </w:tblGrid>
      <w:tr w:rsidR="0066276D" w:rsidRPr="00967F7C" w14:paraId="50D3FF59" w14:textId="77777777" w:rsidTr="0066276D">
        <w:tc>
          <w:tcPr>
            <w:tcW w:w="6062" w:type="dxa"/>
          </w:tcPr>
          <w:p w14:paraId="1B7600EF" w14:textId="69534F27" w:rsidR="0066276D" w:rsidRPr="00967F7C" w:rsidRDefault="0066276D" w:rsidP="0066276D">
            <w:pPr>
              <w:rPr>
                <w:rFonts w:ascii="Arial" w:hAnsi="Arial" w:cs="Arial"/>
                <w:b/>
                <w:sz w:val="22"/>
                <w:szCs w:val="22"/>
              </w:rPr>
            </w:pPr>
            <w:r w:rsidRPr="00967F7C">
              <w:rPr>
                <w:rFonts w:ascii="Arial" w:hAnsi="Arial" w:cs="Arial"/>
                <w:b/>
                <w:sz w:val="22"/>
                <w:szCs w:val="22"/>
              </w:rPr>
              <w:t xml:space="preserve">Other Issues specific to you </w:t>
            </w:r>
          </w:p>
        </w:tc>
        <w:tc>
          <w:tcPr>
            <w:tcW w:w="1559" w:type="dxa"/>
          </w:tcPr>
          <w:p w14:paraId="190E84FA" w14:textId="77777777" w:rsidR="0066276D" w:rsidRPr="00967F7C" w:rsidRDefault="0066276D" w:rsidP="0066276D">
            <w:pPr>
              <w:jc w:val="center"/>
              <w:rPr>
                <w:rFonts w:ascii="Arial" w:hAnsi="Arial" w:cs="Arial"/>
                <w:sz w:val="22"/>
                <w:szCs w:val="22"/>
              </w:rPr>
            </w:pPr>
          </w:p>
        </w:tc>
        <w:tc>
          <w:tcPr>
            <w:tcW w:w="1559" w:type="dxa"/>
          </w:tcPr>
          <w:p w14:paraId="5D102E7B" w14:textId="77777777" w:rsidR="0066276D" w:rsidRPr="00967F7C" w:rsidRDefault="0066276D" w:rsidP="0066276D">
            <w:pPr>
              <w:jc w:val="center"/>
              <w:rPr>
                <w:rFonts w:ascii="Arial" w:hAnsi="Arial" w:cs="Arial"/>
                <w:sz w:val="22"/>
                <w:szCs w:val="22"/>
              </w:rPr>
            </w:pPr>
          </w:p>
        </w:tc>
      </w:tr>
      <w:tr w:rsidR="0066276D" w:rsidRPr="00967F7C" w14:paraId="55784527" w14:textId="77777777" w:rsidTr="0066276D">
        <w:tc>
          <w:tcPr>
            <w:tcW w:w="6062" w:type="dxa"/>
          </w:tcPr>
          <w:p w14:paraId="6FF7CAED" w14:textId="77777777" w:rsidR="0066276D" w:rsidRPr="00967F7C" w:rsidRDefault="0066276D" w:rsidP="0066276D">
            <w:pPr>
              <w:spacing w:line="276" w:lineRule="auto"/>
              <w:rPr>
                <w:rFonts w:ascii="Arial" w:hAnsi="Arial" w:cs="Arial"/>
                <w:sz w:val="22"/>
                <w:szCs w:val="22"/>
              </w:rPr>
            </w:pPr>
          </w:p>
        </w:tc>
        <w:tc>
          <w:tcPr>
            <w:tcW w:w="1559" w:type="dxa"/>
          </w:tcPr>
          <w:p w14:paraId="1030DEE3" w14:textId="77777777" w:rsidR="0066276D" w:rsidRPr="00967F7C" w:rsidRDefault="0066276D" w:rsidP="0066276D">
            <w:pPr>
              <w:spacing w:line="276" w:lineRule="auto"/>
              <w:jc w:val="center"/>
              <w:rPr>
                <w:rFonts w:ascii="Arial" w:hAnsi="Arial" w:cs="Arial"/>
                <w:sz w:val="22"/>
                <w:szCs w:val="22"/>
              </w:rPr>
            </w:pPr>
          </w:p>
        </w:tc>
        <w:tc>
          <w:tcPr>
            <w:tcW w:w="1559" w:type="dxa"/>
          </w:tcPr>
          <w:p w14:paraId="3DE35673" w14:textId="77777777" w:rsidR="0066276D" w:rsidRPr="00967F7C" w:rsidRDefault="0066276D" w:rsidP="0066276D">
            <w:pPr>
              <w:spacing w:line="276" w:lineRule="auto"/>
              <w:jc w:val="center"/>
              <w:rPr>
                <w:rFonts w:ascii="Arial" w:hAnsi="Arial" w:cs="Arial"/>
                <w:sz w:val="22"/>
                <w:szCs w:val="22"/>
              </w:rPr>
            </w:pPr>
          </w:p>
        </w:tc>
      </w:tr>
      <w:tr w:rsidR="0066276D" w:rsidRPr="00967F7C" w14:paraId="64B2DD7A" w14:textId="77777777" w:rsidTr="0066276D">
        <w:tc>
          <w:tcPr>
            <w:tcW w:w="6062" w:type="dxa"/>
          </w:tcPr>
          <w:p w14:paraId="0201DF09" w14:textId="77777777" w:rsidR="0066276D" w:rsidRPr="00967F7C" w:rsidRDefault="0066276D" w:rsidP="0066276D">
            <w:pPr>
              <w:spacing w:line="276" w:lineRule="auto"/>
              <w:rPr>
                <w:rFonts w:ascii="Arial" w:hAnsi="Arial" w:cs="Arial"/>
                <w:sz w:val="22"/>
                <w:szCs w:val="22"/>
              </w:rPr>
            </w:pPr>
          </w:p>
        </w:tc>
        <w:tc>
          <w:tcPr>
            <w:tcW w:w="1559" w:type="dxa"/>
          </w:tcPr>
          <w:p w14:paraId="1CD60508" w14:textId="77777777" w:rsidR="0066276D" w:rsidRPr="00967F7C" w:rsidRDefault="0066276D" w:rsidP="0066276D">
            <w:pPr>
              <w:spacing w:line="276" w:lineRule="auto"/>
              <w:jc w:val="center"/>
              <w:rPr>
                <w:rFonts w:ascii="Arial" w:hAnsi="Arial" w:cs="Arial"/>
                <w:sz w:val="22"/>
                <w:szCs w:val="22"/>
              </w:rPr>
            </w:pPr>
          </w:p>
        </w:tc>
        <w:tc>
          <w:tcPr>
            <w:tcW w:w="1559" w:type="dxa"/>
          </w:tcPr>
          <w:p w14:paraId="598BD68E" w14:textId="77777777" w:rsidR="0066276D" w:rsidRPr="00967F7C" w:rsidRDefault="0066276D" w:rsidP="0066276D">
            <w:pPr>
              <w:spacing w:line="276" w:lineRule="auto"/>
              <w:jc w:val="center"/>
              <w:rPr>
                <w:rFonts w:ascii="Arial" w:hAnsi="Arial" w:cs="Arial"/>
                <w:sz w:val="22"/>
                <w:szCs w:val="22"/>
              </w:rPr>
            </w:pPr>
          </w:p>
        </w:tc>
      </w:tr>
    </w:tbl>
    <w:p w14:paraId="245D49D6" w14:textId="77777777" w:rsidR="00FF3AAC" w:rsidRPr="00967F7C" w:rsidRDefault="00FF3AAC" w:rsidP="00FF3AAC">
      <w:pPr>
        <w:rPr>
          <w:rFonts w:ascii="Arial" w:hAnsi="Arial" w:cs="Arial"/>
          <w:b/>
          <w:sz w:val="32"/>
          <w:szCs w:val="22"/>
          <w:lang w:val="en-GB"/>
        </w:rPr>
      </w:pPr>
      <w:r w:rsidRPr="00BC0E74">
        <w:rPr>
          <w:rFonts w:ascii="Arial" w:hAnsi="Arial" w:cs="Arial"/>
          <w:b/>
          <w:sz w:val="32"/>
          <w:szCs w:val="22"/>
          <w:u w:val="single"/>
          <w:lang w:val="en-GB"/>
        </w:rPr>
        <w:lastRenderedPageBreak/>
        <w:t>FORM B</w:t>
      </w:r>
      <w:r w:rsidRPr="00967F7C">
        <w:rPr>
          <w:rFonts w:ascii="Arial" w:hAnsi="Arial" w:cs="Arial"/>
          <w:b/>
          <w:sz w:val="32"/>
          <w:szCs w:val="22"/>
          <w:lang w:val="en-GB"/>
        </w:rPr>
        <w:t>: RESOURCES</w:t>
      </w:r>
    </w:p>
    <w:p w14:paraId="29E64E1E" w14:textId="77777777" w:rsidR="00FF3AAC" w:rsidRPr="00967F7C" w:rsidRDefault="00FF3AAC" w:rsidP="00FF3AAC">
      <w:pPr>
        <w:rPr>
          <w:rFonts w:ascii="Arial" w:hAnsi="Arial" w:cs="Arial"/>
          <w:sz w:val="22"/>
          <w:szCs w:val="22"/>
          <w:lang w:val="en-GB"/>
        </w:rPr>
      </w:pPr>
    </w:p>
    <w:p w14:paraId="034F914B" w14:textId="69737DEE" w:rsidR="00FF3AAC" w:rsidRPr="00967F7C" w:rsidRDefault="00FF3AAC" w:rsidP="00FF3AAC">
      <w:pPr>
        <w:rPr>
          <w:rFonts w:ascii="Arial" w:hAnsi="Arial" w:cs="Arial"/>
          <w:sz w:val="22"/>
          <w:szCs w:val="22"/>
          <w:lang w:val="en-GB"/>
        </w:rPr>
      </w:pPr>
      <w:r w:rsidRPr="00967F7C">
        <w:rPr>
          <w:rFonts w:ascii="Arial" w:hAnsi="Arial" w:cs="Arial"/>
          <w:sz w:val="22"/>
          <w:szCs w:val="22"/>
          <w:lang w:val="en-GB"/>
        </w:rPr>
        <w:t>This form aims to help you</w:t>
      </w:r>
      <w:r w:rsidR="0066276D" w:rsidRPr="00967F7C">
        <w:rPr>
          <w:rFonts w:ascii="Arial" w:hAnsi="Arial" w:cs="Arial"/>
          <w:sz w:val="22"/>
          <w:szCs w:val="22"/>
          <w:lang w:val="en-GB"/>
        </w:rPr>
        <w:t>r decision on</w:t>
      </w:r>
      <w:r w:rsidRPr="00967F7C">
        <w:rPr>
          <w:rFonts w:ascii="Arial" w:hAnsi="Arial" w:cs="Arial"/>
          <w:sz w:val="22"/>
          <w:szCs w:val="22"/>
          <w:lang w:val="en-GB"/>
        </w:rPr>
        <w:t xml:space="preserve"> whether a Place Plan </w:t>
      </w:r>
      <w:r w:rsidR="0066276D" w:rsidRPr="00967F7C">
        <w:rPr>
          <w:rFonts w:ascii="Arial" w:hAnsi="Arial" w:cs="Arial"/>
          <w:sz w:val="22"/>
          <w:szCs w:val="22"/>
          <w:lang w:val="en-GB"/>
        </w:rPr>
        <w:t>is right for your community. I</w:t>
      </w:r>
      <w:r w:rsidRPr="00967F7C">
        <w:rPr>
          <w:rFonts w:ascii="Arial" w:hAnsi="Arial" w:cs="Arial"/>
          <w:sz w:val="22"/>
          <w:szCs w:val="22"/>
          <w:lang w:val="en-GB"/>
        </w:rPr>
        <w:t>f you d</w:t>
      </w:r>
      <w:r w:rsidR="0066276D" w:rsidRPr="00967F7C">
        <w:rPr>
          <w:rFonts w:ascii="Arial" w:hAnsi="Arial" w:cs="Arial"/>
          <w:sz w:val="22"/>
          <w:szCs w:val="22"/>
          <w:lang w:val="en-GB"/>
        </w:rPr>
        <w:t>ecide to go ahead</w:t>
      </w:r>
      <w:r w:rsidRPr="00967F7C">
        <w:rPr>
          <w:rFonts w:ascii="Arial" w:hAnsi="Arial" w:cs="Arial"/>
          <w:sz w:val="22"/>
          <w:szCs w:val="22"/>
          <w:lang w:val="en-GB"/>
        </w:rPr>
        <w:t xml:space="preserve">, </w:t>
      </w:r>
      <w:r w:rsidR="00967F7C" w:rsidRPr="00967F7C">
        <w:rPr>
          <w:rFonts w:ascii="Arial" w:hAnsi="Arial" w:cs="Arial"/>
          <w:sz w:val="22"/>
          <w:szCs w:val="22"/>
          <w:lang w:val="en-GB"/>
        </w:rPr>
        <w:t>please keep</w:t>
      </w:r>
      <w:r w:rsidRPr="00967F7C">
        <w:rPr>
          <w:rFonts w:ascii="Arial" w:hAnsi="Arial" w:cs="Arial"/>
          <w:sz w:val="22"/>
          <w:szCs w:val="22"/>
          <w:lang w:val="en-GB"/>
        </w:rPr>
        <w:t xml:space="preserve"> </w:t>
      </w:r>
      <w:r w:rsidR="0066276D" w:rsidRPr="00967F7C">
        <w:rPr>
          <w:rFonts w:ascii="Arial" w:hAnsi="Arial" w:cs="Arial"/>
          <w:sz w:val="22"/>
          <w:szCs w:val="22"/>
          <w:lang w:val="en-GB"/>
        </w:rPr>
        <w:t>the completed form</w:t>
      </w:r>
      <w:r w:rsidRPr="00967F7C">
        <w:rPr>
          <w:rFonts w:ascii="Arial" w:hAnsi="Arial" w:cs="Arial"/>
          <w:sz w:val="22"/>
          <w:szCs w:val="22"/>
          <w:lang w:val="en-GB"/>
        </w:rPr>
        <w:t xml:space="preserve"> as a reference throughout the process. </w:t>
      </w:r>
      <w:r w:rsidR="0066276D" w:rsidRPr="00967F7C">
        <w:rPr>
          <w:rFonts w:ascii="Arial" w:hAnsi="Arial" w:cs="Arial"/>
          <w:sz w:val="22"/>
          <w:szCs w:val="22"/>
          <w:lang w:val="en-GB"/>
        </w:rPr>
        <w:t>This</w:t>
      </w:r>
      <w:r w:rsidRPr="00967F7C">
        <w:rPr>
          <w:rFonts w:ascii="Arial" w:hAnsi="Arial" w:cs="Arial"/>
          <w:sz w:val="22"/>
          <w:szCs w:val="22"/>
          <w:lang w:val="en-GB"/>
        </w:rPr>
        <w:t xml:space="preserve"> is </w:t>
      </w:r>
      <w:r w:rsidR="0066276D" w:rsidRPr="00967F7C">
        <w:rPr>
          <w:rFonts w:ascii="Arial" w:hAnsi="Arial" w:cs="Arial"/>
          <w:sz w:val="22"/>
          <w:szCs w:val="22"/>
          <w:lang w:val="en-GB"/>
        </w:rPr>
        <w:t xml:space="preserve">all </w:t>
      </w:r>
      <w:r w:rsidRPr="00967F7C">
        <w:rPr>
          <w:rFonts w:ascii="Arial" w:hAnsi="Arial" w:cs="Arial"/>
          <w:sz w:val="22"/>
          <w:szCs w:val="22"/>
          <w:lang w:val="en-GB"/>
        </w:rPr>
        <w:t xml:space="preserve">about being prepared, up front, for the </w:t>
      </w:r>
      <w:r w:rsidR="0066276D" w:rsidRPr="00967F7C">
        <w:rPr>
          <w:rFonts w:ascii="Arial" w:hAnsi="Arial" w:cs="Arial"/>
          <w:sz w:val="22"/>
          <w:szCs w:val="22"/>
          <w:lang w:val="en-GB"/>
        </w:rPr>
        <w:t>sort of different resources</w:t>
      </w:r>
      <w:r w:rsidRPr="00967F7C">
        <w:rPr>
          <w:rFonts w:ascii="Arial" w:hAnsi="Arial" w:cs="Arial"/>
          <w:sz w:val="22"/>
          <w:szCs w:val="22"/>
          <w:lang w:val="en-GB"/>
        </w:rPr>
        <w:t xml:space="preserve"> you might need</w:t>
      </w:r>
      <w:r w:rsidR="0066276D" w:rsidRPr="00967F7C">
        <w:rPr>
          <w:rFonts w:ascii="Arial" w:hAnsi="Arial" w:cs="Arial"/>
          <w:sz w:val="22"/>
          <w:szCs w:val="22"/>
          <w:lang w:val="en-GB"/>
        </w:rPr>
        <w:t>,</w:t>
      </w:r>
      <w:r w:rsidRPr="00967F7C">
        <w:rPr>
          <w:rFonts w:ascii="Arial" w:hAnsi="Arial" w:cs="Arial"/>
          <w:sz w:val="22"/>
          <w:szCs w:val="22"/>
          <w:lang w:val="en-GB"/>
        </w:rPr>
        <w:t xml:space="preserve"> and be able to access</w:t>
      </w:r>
      <w:r w:rsidR="0066276D" w:rsidRPr="00967F7C">
        <w:rPr>
          <w:rFonts w:ascii="Arial" w:hAnsi="Arial" w:cs="Arial"/>
          <w:sz w:val="22"/>
          <w:szCs w:val="22"/>
          <w:lang w:val="en-GB"/>
        </w:rPr>
        <w:t>, while preparing your Place Pla</w:t>
      </w:r>
      <w:r w:rsidRPr="00967F7C">
        <w:rPr>
          <w:rFonts w:ascii="Arial" w:hAnsi="Arial" w:cs="Arial"/>
          <w:sz w:val="22"/>
          <w:szCs w:val="22"/>
          <w:lang w:val="en-GB"/>
        </w:rPr>
        <w:t>n. This is all somethin</w:t>
      </w:r>
      <w:r w:rsidR="0066276D" w:rsidRPr="00967F7C">
        <w:rPr>
          <w:rFonts w:ascii="Arial" w:hAnsi="Arial" w:cs="Arial"/>
          <w:sz w:val="22"/>
          <w:szCs w:val="22"/>
          <w:lang w:val="en-GB"/>
        </w:rPr>
        <w:t>g that your Decision G</w:t>
      </w:r>
      <w:r w:rsidRPr="00967F7C">
        <w:rPr>
          <w:rFonts w:ascii="Arial" w:hAnsi="Arial" w:cs="Arial"/>
          <w:sz w:val="22"/>
          <w:szCs w:val="22"/>
          <w:lang w:val="en-GB"/>
        </w:rPr>
        <w:t>roup should do first, but it is almost certain that your local authority will then have some further suggestions</w:t>
      </w:r>
      <w:r w:rsidR="0066276D" w:rsidRPr="00967F7C">
        <w:rPr>
          <w:rFonts w:ascii="Arial" w:hAnsi="Arial" w:cs="Arial"/>
          <w:sz w:val="22"/>
          <w:szCs w:val="22"/>
          <w:lang w:val="en-GB"/>
        </w:rPr>
        <w:t xml:space="preserve"> to help you so be prepared to add those in when you meet them</w:t>
      </w:r>
      <w:r w:rsidRPr="00967F7C">
        <w:rPr>
          <w:rFonts w:ascii="Arial" w:hAnsi="Arial" w:cs="Arial"/>
          <w:sz w:val="22"/>
          <w:szCs w:val="22"/>
          <w:lang w:val="en-GB"/>
        </w:rPr>
        <w:t>.</w:t>
      </w:r>
    </w:p>
    <w:p w14:paraId="1E85AD29" w14:textId="77777777" w:rsidR="00FF3AAC" w:rsidRPr="00967F7C" w:rsidRDefault="00FF3AAC" w:rsidP="00FF3AAC">
      <w:pPr>
        <w:rPr>
          <w:rFonts w:ascii="Arial" w:hAnsi="Arial" w:cs="Arial"/>
          <w:sz w:val="22"/>
          <w:szCs w:val="22"/>
          <w:lang w:val="en-GB"/>
        </w:rPr>
      </w:pPr>
    </w:p>
    <w:p w14:paraId="0950B93E" w14:textId="795679DE" w:rsidR="00FF3AAC" w:rsidRPr="00967F7C" w:rsidRDefault="0066276D" w:rsidP="00FF3AAC">
      <w:pPr>
        <w:rPr>
          <w:rFonts w:ascii="Arial" w:hAnsi="Arial" w:cs="Arial"/>
          <w:sz w:val="22"/>
          <w:szCs w:val="22"/>
          <w:lang w:val="en-GB"/>
        </w:rPr>
      </w:pPr>
      <w:r w:rsidRPr="00967F7C">
        <w:rPr>
          <w:rFonts w:ascii="Arial" w:hAnsi="Arial" w:cs="Arial"/>
          <w:sz w:val="22"/>
          <w:szCs w:val="22"/>
          <w:lang w:val="en-GB"/>
        </w:rPr>
        <w:t>Just sitting a small group and add</w:t>
      </w:r>
      <w:r w:rsidR="00FF3AAC" w:rsidRPr="00967F7C">
        <w:rPr>
          <w:rFonts w:ascii="Arial" w:hAnsi="Arial" w:cs="Arial"/>
          <w:sz w:val="22"/>
          <w:szCs w:val="22"/>
          <w:lang w:val="en-GB"/>
        </w:rPr>
        <w:t xml:space="preserve"> some notes in each box. Then get out and about to have a chat to people around your community</w:t>
      </w:r>
      <w:r w:rsidRPr="00967F7C">
        <w:rPr>
          <w:rFonts w:ascii="Arial" w:hAnsi="Arial" w:cs="Arial"/>
          <w:sz w:val="22"/>
          <w:szCs w:val="22"/>
          <w:lang w:val="en-GB"/>
        </w:rPr>
        <w:t>,</w:t>
      </w:r>
      <w:r w:rsidR="00FF3AAC" w:rsidRPr="00967F7C">
        <w:rPr>
          <w:rFonts w:ascii="Arial" w:hAnsi="Arial" w:cs="Arial"/>
          <w:sz w:val="22"/>
          <w:szCs w:val="22"/>
          <w:lang w:val="en-GB"/>
        </w:rPr>
        <w:t xml:space="preserve"> because more ideas, more people, more skills and even more offers of help that you were not aware of </w:t>
      </w:r>
      <w:r w:rsidRPr="00967F7C">
        <w:rPr>
          <w:rFonts w:ascii="Arial" w:hAnsi="Arial" w:cs="Arial"/>
          <w:sz w:val="22"/>
          <w:szCs w:val="22"/>
          <w:lang w:val="en-GB"/>
        </w:rPr>
        <w:t>will almost certainly</w:t>
      </w:r>
      <w:r w:rsidR="00FF3AAC" w:rsidRPr="00967F7C">
        <w:rPr>
          <w:rFonts w:ascii="Arial" w:hAnsi="Arial" w:cs="Arial"/>
          <w:sz w:val="22"/>
          <w:szCs w:val="22"/>
          <w:lang w:val="en-GB"/>
        </w:rPr>
        <w:t xml:space="preserve"> emerge.</w:t>
      </w:r>
    </w:p>
    <w:p w14:paraId="78DF449B" w14:textId="77777777" w:rsidR="00FF3AAC" w:rsidRPr="00967F7C" w:rsidRDefault="00FF3AAC" w:rsidP="00FF3AAC">
      <w:pPr>
        <w:rPr>
          <w:rFonts w:ascii="Arial" w:hAnsi="Arial" w:cs="Arial"/>
          <w:sz w:val="20"/>
          <w:szCs w:val="22"/>
          <w:lang w:val="en-GB"/>
        </w:rPr>
      </w:pPr>
    </w:p>
    <w:p w14:paraId="2857DA48" w14:textId="77777777" w:rsidR="00FF3AAC" w:rsidRPr="00967F7C" w:rsidRDefault="00FF3AAC" w:rsidP="00FF3AAC">
      <w:pPr>
        <w:rPr>
          <w:rFonts w:ascii="Arial" w:hAnsi="Arial" w:cs="Arial"/>
          <w:sz w:val="28"/>
          <w:szCs w:val="28"/>
          <w:lang w:val="en-GB"/>
        </w:rPr>
      </w:pPr>
      <w:r w:rsidRPr="00967F7C">
        <w:rPr>
          <w:rFonts w:ascii="Arial" w:hAnsi="Arial" w:cs="Arial"/>
          <w:b/>
          <w:sz w:val="28"/>
          <w:szCs w:val="28"/>
          <w:lang w:val="en-GB"/>
        </w:rPr>
        <w:t>A. Steering Group time and skills</w:t>
      </w:r>
      <w:r w:rsidRPr="00967F7C">
        <w:rPr>
          <w:rFonts w:ascii="Arial" w:hAnsi="Arial" w:cs="Arial"/>
          <w:sz w:val="28"/>
          <w:szCs w:val="28"/>
          <w:lang w:val="en-GB"/>
        </w:rPr>
        <w:t xml:space="preserve">  </w:t>
      </w:r>
    </w:p>
    <w:p w14:paraId="4D5DCC41" w14:textId="77777777" w:rsidR="00FF3AAC" w:rsidRPr="00967F7C" w:rsidRDefault="00FF3AAC" w:rsidP="00FF3AAC">
      <w:pPr>
        <w:rPr>
          <w:rFonts w:ascii="Arial" w:hAnsi="Arial" w:cs="Arial"/>
          <w:sz w:val="22"/>
          <w:szCs w:val="22"/>
          <w:lang w:val="en-GB"/>
        </w:rPr>
      </w:pPr>
    </w:p>
    <w:p w14:paraId="2271BA20" w14:textId="77777777" w:rsidR="00FF3AAC" w:rsidRPr="00967F7C" w:rsidRDefault="00FF3AAC" w:rsidP="00FF3AAC">
      <w:pPr>
        <w:rPr>
          <w:rFonts w:ascii="Arial" w:hAnsi="Arial" w:cs="Arial"/>
          <w:sz w:val="22"/>
          <w:szCs w:val="22"/>
          <w:lang w:val="en-GB"/>
        </w:rPr>
      </w:pPr>
      <w:r w:rsidRPr="00967F7C">
        <w:rPr>
          <w:rFonts w:ascii="Arial" w:hAnsi="Arial" w:cs="Arial"/>
          <w:sz w:val="22"/>
          <w:szCs w:val="22"/>
          <w:lang w:val="en-GB"/>
        </w:rPr>
        <w:t>Preparing a Place Plan needs some form of Steering Group, ideally with some Councillors and some others. Not too big a group to be unwieldy but big enough to divide up tasks for different people to lead on.  And, of key importance, it is not the Steering Group’s job to ‘do’ all the plan but mainly to get others to do all the bits of it and then pull it together.</w:t>
      </w:r>
    </w:p>
    <w:p w14:paraId="7FFE0F4D" w14:textId="77777777" w:rsidR="00FF3AAC" w:rsidRPr="00967F7C" w:rsidRDefault="00FF3AAC" w:rsidP="00FF3AAC">
      <w:pPr>
        <w:rPr>
          <w:rFonts w:ascii="Arial" w:hAnsi="Arial" w:cs="Arial"/>
          <w:sz w:val="22"/>
          <w:szCs w:val="22"/>
          <w:lang w:val="en-GB"/>
        </w:rPr>
      </w:pPr>
    </w:p>
    <w:p w14:paraId="509DE738" w14:textId="2899BE12" w:rsidR="00FF3AAC" w:rsidRPr="00967F7C" w:rsidRDefault="00FF3AAC" w:rsidP="00FF3AAC">
      <w:pPr>
        <w:rPr>
          <w:rFonts w:ascii="Arial" w:hAnsi="Arial" w:cs="Arial"/>
          <w:sz w:val="22"/>
          <w:szCs w:val="22"/>
          <w:lang w:val="en-GB"/>
        </w:rPr>
      </w:pPr>
      <w:r w:rsidRPr="00967F7C">
        <w:rPr>
          <w:rFonts w:ascii="Arial" w:hAnsi="Arial" w:cs="Arial"/>
          <w:sz w:val="22"/>
          <w:szCs w:val="22"/>
          <w:lang w:val="en-GB"/>
        </w:rPr>
        <w:t xml:space="preserve">Nevertheless, this is the biggest time commitment because it goes on from start to finish, which is again why it is so important to be really clear about exactly what issues you want to work on. With those issues in mind, note in the box who </w:t>
      </w:r>
      <w:r w:rsidR="0066276D" w:rsidRPr="00967F7C">
        <w:rPr>
          <w:rFonts w:ascii="Arial" w:hAnsi="Arial" w:cs="Arial"/>
          <w:sz w:val="22"/>
          <w:szCs w:val="22"/>
          <w:lang w:val="en-GB"/>
        </w:rPr>
        <w:t>might</w:t>
      </w:r>
      <w:r w:rsidRPr="00967F7C">
        <w:rPr>
          <w:rFonts w:ascii="Arial" w:hAnsi="Arial" w:cs="Arial"/>
          <w:sz w:val="22"/>
          <w:szCs w:val="22"/>
          <w:lang w:val="en-GB"/>
        </w:rPr>
        <w:t xml:space="preserve"> be on a Steering Group </w:t>
      </w:r>
      <w:r w:rsidR="0066276D" w:rsidRPr="00967F7C">
        <w:rPr>
          <w:rFonts w:ascii="Arial" w:hAnsi="Arial" w:cs="Arial"/>
          <w:sz w:val="22"/>
          <w:szCs w:val="22"/>
          <w:lang w:val="en-GB"/>
        </w:rPr>
        <w:t>(no commitment yet!). As you do this, t</w:t>
      </w:r>
      <w:r w:rsidRPr="00967F7C">
        <w:rPr>
          <w:rFonts w:ascii="Arial" w:hAnsi="Arial" w:cs="Arial"/>
          <w:sz w:val="22"/>
          <w:szCs w:val="22"/>
          <w:lang w:val="en-GB"/>
        </w:rPr>
        <w:t xml:space="preserve">hink about why it </w:t>
      </w:r>
      <w:r w:rsidR="0066276D" w:rsidRPr="00967F7C">
        <w:rPr>
          <w:rFonts w:ascii="Arial" w:hAnsi="Arial" w:cs="Arial"/>
          <w:sz w:val="22"/>
          <w:szCs w:val="22"/>
          <w:lang w:val="en-GB"/>
        </w:rPr>
        <w:t>might be challenging to set</w:t>
      </w:r>
      <w:r w:rsidRPr="00967F7C">
        <w:rPr>
          <w:rFonts w:ascii="Arial" w:hAnsi="Arial" w:cs="Arial"/>
          <w:sz w:val="22"/>
          <w:szCs w:val="22"/>
          <w:lang w:val="en-GB"/>
        </w:rPr>
        <w:t xml:space="preserve"> up</w:t>
      </w:r>
      <w:r w:rsidR="0066276D" w:rsidRPr="00967F7C">
        <w:rPr>
          <w:rFonts w:ascii="Arial" w:hAnsi="Arial" w:cs="Arial"/>
          <w:sz w:val="22"/>
          <w:szCs w:val="22"/>
          <w:lang w:val="en-GB"/>
        </w:rPr>
        <w:t xml:space="preserve"> a group now</w:t>
      </w:r>
      <w:r w:rsidRPr="00967F7C">
        <w:rPr>
          <w:rFonts w:ascii="Arial" w:hAnsi="Arial" w:cs="Arial"/>
          <w:sz w:val="22"/>
          <w:szCs w:val="22"/>
          <w:lang w:val="en-GB"/>
        </w:rPr>
        <w:t xml:space="preserve">: </w:t>
      </w:r>
      <w:r w:rsidR="0066276D" w:rsidRPr="00967F7C">
        <w:rPr>
          <w:rFonts w:ascii="Arial" w:hAnsi="Arial" w:cs="Arial"/>
          <w:sz w:val="22"/>
          <w:szCs w:val="22"/>
          <w:lang w:val="en-GB"/>
        </w:rPr>
        <w:t>there are</w:t>
      </w:r>
      <w:r w:rsidRPr="00967F7C">
        <w:rPr>
          <w:rFonts w:ascii="Arial" w:hAnsi="Arial" w:cs="Arial"/>
          <w:sz w:val="22"/>
          <w:szCs w:val="22"/>
          <w:lang w:val="en-GB"/>
        </w:rPr>
        <w:t xml:space="preserve"> other major priorities at the moment, there are elections coming up so personnel may change, there are no obvious non-councillor candidates etc. Are there particular skills you need (see next box) so can you draw in someone with those skills?</w:t>
      </w:r>
    </w:p>
    <w:p w14:paraId="54BC3F10" w14:textId="77777777" w:rsidR="00FF3AAC" w:rsidRPr="00967F7C" w:rsidRDefault="00FF3AAC" w:rsidP="00FF3AAC">
      <w:pPr>
        <w:rPr>
          <w:rFonts w:ascii="Arial" w:hAnsi="Arial" w:cs="Arial"/>
          <w:sz w:val="22"/>
          <w:szCs w:val="22"/>
          <w:lang w:val="en-GB"/>
        </w:rPr>
      </w:pPr>
    </w:p>
    <w:p w14:paraId="54CC1BFB" w14:textId="77777777" w:rsidR="00FF3AAC" w:rsidRPr="00967F7C" w:rsidRDefault="00FF3AAC" w:rsidP="00FF3AAC">
      <w:pPr>
        <w:rPr>
          <w:rFonts w:ascii="Arial" w:hAnsi="Arial" w:cs="Arial"/>
          <w:sz w:val="22"/>
          <w:szCs w:val="22"/>
          <w:lang w:val="en-GB"/>
        </w:rPr>
      </w:pPr>
      <w:r w:rsidRPr="00967F7C">
        <w:rPr>
          <w:rFonts w:ascii="Arial" w:hAnsi="Arial" w:cs="Arial"/>
          <w:sz w:val="22"/>
          <w:szCs w:val="22"/>
          <w:lang w:val="en-GB"/>
        </w:rPr>
        <w:t>It is also often really good if you can get one key, well-known local person to act as a ‘Place Plan Champion’, persuading people to get involved, keeping up the momentum etc. That person does not have to be on the Steering Group or active all the time but can be really valuable. Any names to suggest?</w:t>
      </w:r>
    </w:p>
    <w:p w14:paraId="355A5DDA" w14:textId="77777777" w:rsidR="00FF3AAC" w:rsidRPr="00967F7C" w:rsidRDefault="00FF3AAC" w:rsidP="00FF3AAC">
      <w:pPr>
        <w:rPr>
          <w:rFonts w:ascii="Arial" w:hAnsi="Arial" w:cs="Arial"/>
          <w:sz w:val="22"/>
          <w:szCs w:val="22"/>
          <w:lang w:val="en-GB"/>
        </w:rPr>
      </w:pPr>
    </w:p>
    <w:p w14:paraId="66CF3CB9"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37597ED1"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7F62EA32"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10BF6AF1"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1A764CE3"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47704FD2"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3AB2FD56" w14:textId="77777777" w:rsidR="00FF3AA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767BED9B" w14:textId="77777777" w:rsidR="00967F7C" w:rsidRDefault="00967F7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765E3CBF" w14:textId="6BF80A09" w:rsidR="0066276D" w:rsidRPr="00967F7C" w:rsidRDefault="0066276D"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184D624D" w14:textId="77777777" w:rsidR="0066276D" w:rsidRPr="00967F7C" w:rsidRDefault="0066276D"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71791A9B" w14:textId="77777777" w:rsidR="0066276D" w:rsidRPr="00967F7C" w:rsidRDefault="0066276D"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4DFE92A9" w14:textId="09997991" w:rsidR="0066276D" w:rsidRDefault="0066276D"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5FD95B0F" w14:textId="30872ECF" w:rsidR="00BC0E74" w:rsidRDefault="00BC0E74"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4D1B854E" w14:textId="77777777" w:rsidR="00BC0E74" w:rsidRPr="00967F7C" w:rsidRDefault="00BC0E74"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2ED72723"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0F16BE1D" w14:textId="25A5FCF9" w:rsidR="00FF3AAC" w:rsidRPr="00967F7C" w:rsidRDefault="00FF3AAC" w:rsidP="00FF3AAC">
      <w:pPr>
        <w:rPr>
          <w:rFonts w:ascii="Arial" w:hAnsi="Arial" w:cs="Arial"/>
          <w:sz w:val="28"/>
          <w:szCs w:val="28"/>
          <w:lang w:val="en-GB"/>
        </w:rPr>
      </w:pPr>
      <w:r w:rsidRPr="00967F7C">
        <w:rPr>
          <w:rFonts w:ascii="Arial" w:hAnsi="Arial" w:cs="Arial"/>
          <w:b/>
          <w:sz w:val="28"/>
          <w:szCs w:val="28"/>
          <w:lang w:val="en-GB"/>
        </w:rPr>
        <w:lastRenderedPageBreak/>
        <w:t>B. Community time and skills</w:t>
      </w:r>
    </w:p>
    <w:p w14:paraId="76881C7F" w14:textId="77777777" w:rsidR="00FF3AAC" w:rsidRPr="00967F7C" w:rsidRDefault="00FF3AAC" w:rsidP="00FF3AAC">
      <w:pPr>
        <w:rPr>
          <w:rFonts w:ascii="Arial" w:hAnsi="Arial" w:cs="Arial"/>
          <w:sz w:val="22"/>
          <w:szCs w:val="22"/>
          <w:lang w:val="en-GB"/>
        </w:rPr>
      </w:pPr>
    </w:p>
    <w:p w14:paraId="5EBA3CA8" w14:textId="2D1D7575" w:rsidR="00FF3AAC" w:rsidRPr="00967F7C" w:rsidRDefault="00FF3AAC" w:rsidP="00FF3AAC">
      <w:pPr>
        <w:rPr>
          <w:rFonts w:ascii="Arial" w:hAnsi="Arial" w:cs="Arial"/>
          <w:sz w:val="22"/>
          <w:szCs w:val="22"/>
          <w:lang w:val="en-GB"/>
        </w:rPr>
      </w:pPr>
      <w:r w:rsidRPr="00967F7C">
        <w:rPr>
          <w:rFonts w:ascii="Arial" w:hAnsi="Arial" w:cs="Arial"/>
          <w:sz w:val="22"/>
          <w:szCs w:val="22"/>
          <w:lang w:val="en-GB"/>
        </w:rPr>
        <w:t xml:space="preserve">Engaging others in the wider community to contribute to your plan – in fact the community as a whole - is crucial. This helps to share the load, others may have key skills and the more </w:t>
      </w:r>
      <w:r w:rsidR="0066276D" w:rsidRPr="00967F7C">
        <w:rPr>
          <w:rFonts w:ascii="Arial" w:hAnsi="Arial" w:cs="Arial"/>
          <w:sz w:val="22"/>
          <w:szCs w:val="22"/>
          <w:lang w:val="en-GB"/>
        </w:rPr>
        <w:t xml:space="preserve">all in </w:t>
      </w:r>
      <w:r w:rsidRPr="00967F7C">
        <w:rPr>
          <w:rFonts w:ascii="Arial" w:hAnsi="Arial" w:cs="Arial"/>
          <w:sz w:val="22"/>
          <w:szCs w:val="22"/>
          <w:lang w:val="en-GB"/>
        </w:rPr>
        <w:t>your community are on board the more likely it is that the things in your plan will actually happen.</w:t>
      </w:r>
    </w:p>
    <w:p w14:paraId="29B5D113" w14:textId="77777777" w:rsidR="00FF3AAC" w:rsidRPr="00967F7C" w:rsidRDefault="00FF3AAC" w:rsidP="00FF3AAC">
      <w:pPr>
        <w:rPr>
          <w:rFonts w:ascii="Arial" w:hAnsi="Arial" w:cs="Arial"/>
          <w:sz w:val="22"/>
          <w:szCs w:val="22"/>
          <w:lang w:val="en-GB"/>
        </w:rPr>
      </w:pPr>
    </w:p>
    <w:p w14:paraId="3F2289CA" w14:textId="5E2FD6D4" w:rsidR="00FF3AAC" w:rsidRPr="00967F7C" w:rsidRDefault="00FF3AAC" w:rsidP="00FF3AAC">
      <w:pPr>
        <w:rPr>
          <w:rFonts w:ascii="Arial" w:hAnsi="Arial" w:cs="Arial"/>
          <w:sz w:val="22"/>
          <w:szCs w:val="22"/>
          <w:lang w:val="en-GB"/>
        </w:rPr>
      </w:pPr>
      <w:r w:rsidRPr="00967F7C">
        <w:rPr>
          <w:rFonts w:ascii="Arial" w:hAnsi="Arial" w:cs="Arial"/>
          <w:sz w:val="22"/>
          <w:szCs w:val="22"/>
          <w:lang w:val="en-GB"/>
        </w:rPr>
        <w:t>Make a note in the box of what opportunities, events or activities could be used to promote your plan to many if not everybody: a village festival, a community newsletter, a farmers’ market etc. If your list of issues is right, something on that list should trigger interest</w:t>
      </w:r>
      <w:r w:rsidR="0066276D" w:rsidRPr="00967F7C">
        <w:rPr>
          <w:rFonts w:ascii="Arial" w:hAnsi="Arial" w:cs="Arial"/>
          <w:sz w:val="22"/>
          <w:szCs w:val="22"/>
          <w:lang w:val="en-GB"/>
        </w:rPr>
        <w:t xml:space="preserve"> from others</w:t>
      </w:r>
      <w:r w:rsidRPr="00967F7C">
        <w:rPr>
          <w:rFonts w:ascii="Arial" w:hAnsi="Arial" w:cs="Arial"/>
          <w:sz w:val="22"/>
          <w:szCs w:val="22"/>
          <w:lang w:val="en-GB"/>
        </w:rPr>
        <w:t>.</w:t>
      </w:r>
    </w:p>
    <w:p w14:paraId="2B0CD397" w14:textId="77777777" w:rsidR="00FF3AAC" w:rsidRPr="00967F7C" w:rsidRDefault="00FF3AAC" w:rsidP="00FF3AAC">
      <w:pPr>
        <w:rPr>
          <w:rFonts w:ascii="Arial" w:hAnsi="Arial" w:cs="Arial"/>
          <w:sz w:val="22"/>
          <w:szCs w:val="22"/>
          <w:lang w:val="en-GB"/>
        </w:rPr>
      </w:pPr>
    </w:p>
    <w:p w14:paraId="261E0D17" w14:textId="77777777" w:rsidR="00FF3AAC" w:rsidRPr="00967F7C" w:rsidRDefault="00FF3AAC" w:rsidP="00FF3AAC">
      <w:pPr>
        <w:rPr>
          <w:rFonts w:ascii="Arial" w:hAnsi="Arial" w:cs="Arial"/>
          <w:sz w:val="22"/>
          <w:szCs w:val="22"/>
          <w:lang w:val="en-GB"/>
        </w:rPr>
      </w:pPr>
      <w:r w:rsidRPr="00967F7C">
        <w:rPr>
          <w:rFonts w:ascii="Arial" w:hAnsi="Arial" w:cs="Arial"/>
          <w:sz w:val="22"/>
          <w:szCs w:val="22"/>
          <w:lang w:val="en-GB"/>
        </w:rPr>
        <w:t xml:space="preserve">Most people don’t want to (as they see it) sign their lives away on committees, but many are willing to do one specific task, especially if that relates to their interest or their particular skill. Typical skills needed for a plan are writing, photography, mapping, editing and graphics, so note in the box whether you think or know that there are people in your community who might be able to contribute any of these skills? Experience with surveys of various kinds can also be useful. </w:t>
      </w:r>
    </w:p>
    <w:p w14:paraId="69E8FEE6" w14:textId="77777777" w:rsidR="00FF3AAC" w:rsidRPr="00967F7C" w:rsidRDefault="00FF3AAC" w:rsidP="00FF3AAC">
      <w:pPr>
        <w:rPr>
          <w:rFonts w:ascii="Arial" w:hAnsi="Arial" w:cs="Arial"/>
          <w:sz w:val="22"/>
          <w:szCs w:val="22"/>
          <w:lang w:val="en-GB"/>
        </w:rPr>
      </w:pPr>
    </w:p>
    <w:p w14:paraId="2A87ABB3" w14:textId="77777777" w:rsidR="00FF3AAC" w:rsidRPr="00967F7C" w:rsidRDefault="00FF3AAC" w:rsidP="00FF3AAC">
      <w:pPr>
        <w:rPr>
          <w:rFonts w:ascii="Arial" w:hAnsi="Arial" w:cs="Arial"/>
          <w:sz w:val="22"/>
          <w:szCs w:val="22"/>
          <w:lang w:val="en-GB"/>
        </w:rPr>
      </w:pPr>
      <w:r w:rsidRPr="00967F7C">
        <w:rPr>
          <w:rFonts w:ascii="Arial" w:hAnsi="Arial" w:cs="Arial"/>
          <w:sz w:val="22"/>
          <w:szCs w:val="22"/>
          <w:lang w:val="en-GB"/>
        </w:rPr>
        <w:t xml:space="preserve">Note in the box if there are groups with probable interests: a local history group can help on conservation, a wildlife group on ecology, a football group on playing pitch provision and standards and so on.  </w:t>
      </w:r>
    </w:p>
    <w:p w14:paraId="31D2CC51" w14:textId="77777777" w:rsidR="00FF3AAC" w:rsidRPr="00967F7C" w:rsidRDefault="00FF3AAC" w:rsidP="00FF3AAC">
      <w:pPr>
        <w:rPr>
          <w:rFonts w:ascii="Arial" w:hAnsi="Arial" w:cs="Arial"/>
          <w:sz w:val="22"/>
          <w:szCs w:val="22"/>
          <w:lang w:val="en-GB"/>
        </w:rPr>
      </w:pPr>
    </w:p>
    <w:p w14:paraId="7EF5148A" w14:textId="77777777" w:rsidR="00FF3AAC" w:rsidRPr="00967F7C" w:rsidRDefault="00FF3AA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1B21FF86" w14:textId="77777777" w:rsidR="00FF3AAC" w:rsidRPr="00967F7C" w:rsidRDefault="00FF3AA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0254883B" w14:textId="77777777" w:rsidR="00FF3AAC" w:rsidRPr="00967F7C" w:rsidRDefault="00FF3AA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7FFAFD05" w14:textId="77777777" w:rsidR="00FF3AAC" w:rsidRPr="00967F7C" w:rsidRDefault="00FF3AA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072C3910" w14:textId="77777777" w:rsidR="00FF3AAC" w:rsidRPr="00967F7C" w:rsidRDefault="00FF3AA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4695C5D2" w14:textId="77777777" w:rsidR="00FF3AAC" w:rsidRPr="00967F7C" w:rsidRDefault="00FF3AA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7AD2ED2A" w14:textId="77777777" w:rsidR="00FF3AAC" w:rsidRPr="00967F7C" w:rsidRDefault="00FF3AA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08E16956" w14:textId="77777777" w:rsidR="00FF3AAC" w:rsidRPr="00967F7C" w:rsidRDefault="00FF3AA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4A92AC22" w14:textId="77777777" w:rsidR="00FF3AAC" w:rsidRPr="00967F7C" w:rsidRDefault="00FF3AA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77E26E6A" w14:textId="77777777" w:rsidR="00FF3AAC" w:rsidRPr="00967F7C" w:rsidRDefault="00FF3AA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44B2BF16" w14:textId="77777777" w:rsidR="00FF3AAC" w:rsidRPr="00967F7C" w:rsidRDefault="00FF3AA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18597C19" w14:textId="77777777" w:rsidR="00FF3AAC" w:rsidRPr="00967F7C" w:rsidRDefault="00FF3AA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3BFA7B09" w14:textId="77777777" w:rsidR="00FF3AAC" w:rsidRPr="00967F7C" w:rsidRDefault="00FF3AA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134EEBB4" w14:textId="77777777" w:rsidR="00FF3AAC" w:rsidRPr="00967F7C" w:rsidRDefault="00FF3AA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55B50D4A" w14:textId="77777777" w:rsidR="00FF3AAC" w:rsidRPr="00967F7C" w:rsidRDefault="00FF3AA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1DCBB2DE" w14:textId="77777777" w:rsidR="00FF3AAC" w:rsidRPr="00967F7C" w:rsidRDefault="00FF3AA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713EB2E8" w14:textId="77777777" w:rsidR="00967F7C" w:rsidRDefault="00967F7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0D626F63" w14:textId="77777777" w:rsidR="00967F7C" w:rsidRDefault="00967F7C"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6BC0E1A3" w14:textId="77777777" w:rsidR="0066276D" w:rsidRPr="00967F7C" w:rsidRDefault="0066276D"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1B93FE23" w14:textId="77777777" w:rsidR="00EE7B2D" w:rsidRDefault="00EE7B2D"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1B610E17" w14:textId="77777777" w:rsidR="00EE7B2D" w:rsidRPr="00967F7C" w:rsidRDefault="00EE7B2D" w:rsidP="00FF3AAC">
      <w:pPr>
        <w:pBdr>
          <w:top w:val="single" w:sz="18" w:space="1" w:color="auto"/>
          <w:left w:val="single" w:sz="18" w:space="4" w:color="auto"/>
          <w:bottom w:val="single" w:sz="18" w:space="31" w:color="auto"/>
          <w:right w:val="single" w:sz="18" w:space="4" w:color="auto"/>
        </w:pBdr>
        <w:rPr>
          <w:rFonts w:ascii="Arial" w:hAnsi="Arial" w:cs="Arial"/>
          <w:sz w:val="22"/>
          <w:szCs w:val="22"/>
          <w:lang w:val="en-GB"/>
        </w:rPr>
      </w:pPr>
    </w:p>
    <w:p w14:paraId="6E264B25" w14:textId="77777777" w:rsidR="00EE7B2D" w:rsidRDefault="00EE7B2D" w:rsidP="00FF3AAC">
      <w:pPr>
        <w:rPr>
          <w:rFonts w:ascii="Arial" w:hAnsi="Arial" w:cs="Arial"/>
          <w:b/>
          <w:sz w:val="22"/>
          <w:szCs w:val="22"/>
          <w:lang w:val="en-GB"/>
        </w:rPr>
      </w:pPr>
    </w:p>
    <w:p w14:paraId="4E1DAD6C" w14:textId="6FA3298D" w:rsidR="00EE7B2D" w:rsidRDefault="00EE7B2D" w:rsidP="00FF3AAC">
      <w:pPr>
        <w:rPr>
          <w:rFonts w:ascii="Arial" w:hAnsi="Arial" w:cs="Arial"/>
          <w:b/>
          <w:sz w:val="22"/>
          <w:szCs w:val="22"/>
          <w:lang w:val="en-GB"/>
        </w:rPr>
      </w:pPr>
    </w:p>
    <w:p w14:paraId="617E0753" w14:textId="3AEBD3CB" w:rsidR="00BC0E74" w:rsidRDefault="00BC0E74" w:rsidP="00FF3AAC">
      <w:pPr>
        <w:rPr>
          <w:rFonts w:ascii="Arial" w:hAnsi="Arial" w:cs="Arial"/>
          <w:b/>
          <w:sz w:val="22"/>
          <w:szCs w:val="22"/>
          <w:lang w:val="en-GB"/>
        </w:rPr>
      </w:pPr>
    </w:p>
    <w:p w14:paraId="0428E805" w14:textId="3059B00E" w:rsidR="00BC0E74" w:rsidRDefault="00BC0E74" w:rsidP="00FF3AAC">
      <w:pPr>
        <w:rPr>
          <w:rFonts w:ascii="Arial" w:hAnsi="Arial" w:cs="Arial"/>
          <w:b/>
          <w:sz w:val="22"/>
          <w:szCs w:val="22"/>
          <w:lang w:val="en-GB"/>
        </w:rPr>
      </w:pPr>
    </w:p>
    <w:p w14:paraId="7BC3D150" w14:textId="77777777" w:rsidR="00BC0E74" w:rsidRDefault="00BC0E74" w:rsidP="00FF3AAC">
      <w:pPr>
        <w:rPr>
          <w:rFonts w:ascii="Arial" w:hAnsi="Arial" w:cs="Arial"/>
          <w:b/>
          <w:sz w:val="22"/>
          <w:szCs w:val="22"/>
          <w:lang w:val="en-GB"/>
        </w:rPr>
      </w:pPr>
    </w:p>
    <w:p w14:paraId="04C87E03" w14:textId="75663C5A" w:rsidR="00FF3AAC" w:rsidRPr="00967F7C" w:rsidRDefault="00FF3AAC" w:rsidP="00FF3AAC">
      <w:pPr>
        <w:rPr>
          <w:rFonts w:ascii="Arial" w:hAnsi="Arial" w:cs="Arial"/>
          <w:b/>
          <w:sz w:val="28"/>
          <w:szCs w:val="28"/>
          <w:lang w:val="en-GB"/>
        </w:rPr>
      </w:pPr>
      <w:r w:rsidRPr="00967F7C">
        <w:rPr>
          <w:rFonts w:ascii="Arial" w:hAnsi="Arial" w:cs="Arial"/>
          <w:b/>
          <w:sz w:val="28"/>
          <w:szCs w:val="28"/>
          <w:lang w:val="en-GB"/>
        </w:rPr>
        <w:lastRenderedPageBreak/>
        <w:t>C</w:t>
      </w:r>
      <w:r w:rsidRPr="00967F7C">
        <w:rPr>
          <w:rFonts w:ascii="Arial" w:hAnsi="Arial" w:cs="Arial"/>
          <w:sz w:val="28"/>
          <w:szCs w:val="28"/>
          <w:lang w:val="en-GB"/>
        </w:rPr>
        <w:t xml:space="preserve">. </w:t>
      </w:r>
      <w:r w:rsidRPr="00967F7C">
        <w:rPr>
          <w:rFonts w:ascii="Arial" w:hAnsi="Arial" w:cs="Arial"/>
          <w:b/>
          <w:sz w:val="28"/>
          <w:szCs w:val="28"/>
          <w:lang w:val="en-GB"/>
        </w:rPr>
        <w:t>M</w:t>
      </w:r>
      <w:bookmarkStart w:id="0" w:name="_GoBack"/>
      <w:bookmarkEnd w:id="0"/>
      <w:r w:rsidRPr="00967F7C">
        <w:rPr>
          <w:rFonts w:ascii="Arial" w:hAnsi="Arial" w:cs="Arial"/>
          <w:b/>
          <w:sz w:val="28"/>
          <w:szCs w:val="28"/>
          <w:lang w:val="en-GB"/>
        </w:rPr>
        <w:t>oney</w:t>
      </w:r>
      <w:r w:rsidRPr="00967F7C">
        <w:rPr>
          <w:rFonts w:ascii="Arial" w:hAnsi="Arial" w:cs="Arial"/>
          <w:sz w:val="28"/>
          <w:szCs w:val="28"/>
          <w:lang w:val="en-GB"/>
        </w:rPr>
        <w:t xml:space="preserve"> </w:t>
      </w:r>
      <w:r w:rsidRPr="00967F7C">
        <w:rPr>
          <w:rFonts w:ascii="Arial" w:hAnsi="Arial" w:cs="Arial"/>
          <w:b/>
          <w:sz w:val="28"/>
          <w:szCs w:val="28"/>
          <w:lang w:val="en-GB"/>
        </w:rPr>
        <w:t>and alternatives</w:t>
      </w:r>
    </w:p>
    <w:p w14:paraId="1A96ED78" w14:textId="77777777" w:rsidR="00FF3AAC" w:rsidRPr="00967F7C" w:rsidRDefault="00FF3AAC" w:rsidP="00FF3AAC">
      <w:pPr>
        <w:rPr>
          <w:rFonts w:ascii="Arial" w:hAnsi="Arial" w:cs="Arial"/>
          <w:sz w:val="22"/>
          <w:szCs w:val="22"/>
          <w:lang w:val="en-GB"/>
        </w:rPr>
      </w:pPr>
    </w:p>
    <w:p w14:paraId="2B20C6CC" w14:textId="0A742FEC" w:rsidR="00FF3AAC" w:rsidRPr="00967F7C" w:rsidRDefault="00FF3AAC" w:rsidP="00FF3AAC">
      <w:pPr>
        <w:rPr>
          <w:rFonts w:ascii="Arial" w:hAnsi="Arial" w:cs="Arial"/>
          <w:sz w:val="22"/>
          <w:szCs w:val="22"/>
          <w:lang w:val="en-GB"/>
        </w:rPr>
      </w:pPr>
      <w:r w:rsidRPr="00967F7C">
        <w:rPr>
          <w:rFonts w:ascii="Arial" w:hAnsi="Arial" w:cs="Arial"/>
          <w:sz w:val="22"/>
          <w:szCs w:val="22"/>
          <w:lang w:val="en-GB"/>
        </w:rPr>
        <w:t>There will certainly be some direct costs that may not be able to be covered except by yourselves: copying, room hire for meetings, photography, publicity, and so forth. You may, however, be lucky (your authority might be able to help) and find some local or regional grant-giving body that might cover such costs. (But don’t forget – others may know of such bodies and also be seeking grants!)</w:t>
      </w:r>
      <w:r w:rsidR="0066276D" w:rsidRPr="00967F7C">
        <w:rPr>
          <w:rFonts w:ascii="Arial" w:hAnsi="Arial" w:cs="Arial"/>
          <w:sz w:val="22"/>
          <w:szCs w:val="22"/>
          <w:lang w:val="en-GB"/>
        </w:rPr>
        <w:t xml:space="preserve"> There is general info</w:t>
      </w:r>
      <w:r w:rsidR="00F93156" w:rsidRPr="00967F7C">
        <w:rPr>
          <w:rFonts w:ascii="Arial" w:hAnsi="Arial" w:cs="Arial"/>
          <w:sz w:val="22"/>
          <w:szCs w:val="22"/>
          <w:lang w:val="en-GB"/>
        </w:rPr>
        <w:t xml:space="preserve">rmation on this in the </w:t>
      </w:r>
      <w:r w:rsidR="00F93156" w:rsidRPr="00967F7C">
        <w:rPr>
          <w:rFonts w:ascii="Arial" w:hAnsi="Arial" w:cs="Arial"/>
          <w:b/>
          <w:color w:val="0070C0"/>
          <w:sz w:val="22"/>
          <w:szCs w:val="22"/>
          <w:u w:val="single"/>
          <w:lang w:val="en-GB"/>
        </w:rPr>
        <w:t>Funding T</w:t>
      </w:r>
      <w:r w:rsidR="0066276D" w:rsidRPr="00967F7C">
        <w:rPr>
          <w:rFonts w:ascii="Arial" w:hAnsi="Arial" w:cs="Arial"/>
          <w:b/>
          <w:color w:val="0070C0"/>
          <w:sz w:val="22"/>
          <w:szCs w:val="22"/>
          <w:u w:val="single"/>
          <w:lang w:val="en-GB"/>
        </w:rPr>
        <w:t>oolkit</w:t>
      </w:r>
      <w:r w:rsidR="0066276D" w:rsidRPr="00967F7C">
        <w:rPr>
          <w:rFonts w:ascii="Arial" w:hAnsi="Arial" w:cs="Arial"/>
          <w:sz w:val="22"/>
          <w:szCs w:val="22"/>
          <w:lang w:val="en-GB"/>
        </w:rPr>
        <w:t xml:space="preserve"> and your own local authority may have other sources.</w:t>
      </w:r>
    </w:p>
    <w:p w14:paraId="23774E69" w14:textId="77777777" w:rsidR="00FF3AAC" w:rsidRPr="00967F7C" w:rsidRDefault="00FF3AAC" w:rsidP="00FF3AAC">
      <w:pPr>
        <w:rPr>
          <w:rFonts w:ascii="Arial" w:hAnsi="Arial" w:cs="Arial"/>
          <w:sz w:val="22"/>
          <w:szCs w:val="22"/>
          <w:lang w:val="en-GB"/>
        </w:rPr>
      </w:pPr>
    </w:p>
    <w:p w14:paraId="3307E4DE" w14:textId="77777777" w:rsidR="00FF3AAC" w:rsidRPr="00967F7C" w:rsidRDefault="00FF3AAC" w:rsidP="00FF3AAC">
      <w:pPr>
        <w:rPr>
          <w:rFonts w:ascii="Arial" w:hAnsi="Arial" w:cs="Arial"/>
          <w:sz w:val="22"/>
          <w:szCs w:val="22"/>
          <w:lang w:val="en-GB"/>
        </w:rPr>
      </w:pPr>
      <w:r w:rsidRPr="00967F7C">
        <w:rPr>
          <w:rFonts w:ascii="Arial" w:hAnsi="Arial" w:cs="Arial"/>
          <w:sz w:val="22"/>
          <w:szCs w:val="22"/>
          <w:lang w:val="en-GB"/>
        </w:rPr>
        <w:t xml:space="preserve">It can be surprising how often specific events or activities can be sponsored: a local firm of solicitors might sponsor a drop-in consultation session, a firm of estate agents might sponsor something about housing developments, a renewable energy company may sponsor something about that topic. </w:t>
      </w:r>
    </w:p>
    <w:p w14:paraId="50E3E081" w14:textId="77777777" w:rsidR="00FF3AAC" w:rsidRPr="00967F7C" w:rsidRDefault="00FF3AAC" w:rsidP="00FF3AAC">
      <w:pPr>
        <w:rPr>
          <w:rFonts w:ascii="Arial" w:hAnsi="Arial" w:cs="Arial"/>
          <w:sz w:val="22"/>
          <w:szCs w:val="22"/>
          <w:lang w:val="en-GB"/>
        </w:rPr>
      </w:pPr>
    </w:p>
    <w:p w14:paraId="5128961F" w14:textId="77777777" w:rsidR="00FF3AAC" w:rsidRPr="00967F7C" w:rsidRDefault="00FF3AAC" w:rsidP="00FF3AAC">
      <w:pPr>
        <w:rPr>
          <w:rFonts w:ascii="Arial" w:hAnsi="Arial" w:cs="Arial"/>
          <w:sz w:val="22"/>
          <w:szCs w:val="22"/>
          <w:lang w:val="en-GB"/>
        </w:rPr>
      </w:pPr>
      <w:r w:rsidRPr="00967F7C">
        <w:rPr>
          <w:rFonts w:ascii="Arial" w:hAnsi="Arial" w:cs="Arial"/>
          <w:sz w:val="22"/>
          <w:szCs w:val="22"/>
          <w:lang w:val="en-GB"/>
        </w:rPr>
        <w:t>Other groups may also offer to do some of the work for you: once again, the local estate agents could provide you with some of their information on the local housing market, a wildlife trust could do some ecological surveys for you, the bus company might give you basic data on bus usage.</w:t>
      </w:r>
    </w:p>
    <w:p w14:paraId="1D13F443" w14:textId="77777777" w:rsidR="00FF3AAC" w:rsidRPr="00967F7C" w:rsidRDefault="00FF3AAC" w:rsidP="00FF3AAC">
      <w:pPr>
        <w:rPr>
          <w:rFonts w:ascii="Arial" w:hAnsi="Arial" w:cs="Arial"/>
          <w:sz w:val="22"/>
          <w:szCs w:val="22"/>
          <w:lang w:val="en-GB"/>
        </w:rPr>
      </w:pPr>
    </w:p>
    <w:p w14:paraId="218E6F61" w14:textId="5AA87831" w:rsidR="00FF3AAC" w:rsidRPr="00967F7C" w:rsidRDefault="00FF3AAC" w:rsidP="00FF3AAC">
      <w:pPr>
        <w:rPr>
          <w:rFonts w:ascii="Arial" w:hAnsi="Arial" w:cs="Arial"/>
          <w:sz w:val="20"/>
          <w:szCs w:val="22"/>
          <w:lang w:val="en-GB"/>
        </w:rPr>
      </w:pPr>
      <w:r w:rsidRPr="00967F7C">
        <w:rPr>
          <w:rFonts w:ascii="Arial" w:hAnsi="Arial" w:cs="Arial"/>
          <w:sz w:val="22"/>
          <w:szCs w:val="22"/>
          <w:lang w:val="en-GB"/>
        </w:rPr>
        <w:t xml:space="preserve">You need to </w:t>
      </w:r>
      <w:r w:rsidR="00B51572" w:rsidRPr="00967F7C">
        <w:rPr>
          <w:rFonts w:ascii="Arial" w:hAnsi="Arial" w:cs="Arial"/>
          <w:sz w:val="22"/>
          <w:szCs w:val="22"/>
          <w:lang w:val="en-GB"/>
        </w:rPr>
        <w:t xml:space="preserve">be </w:t>
      </w:r>
      <w:r w:rsidRPr="00967F7C">
        <w:rPr>
          <w:rFonts w:ascii="Arial" w:hAnsi="Arial" w:cs="Arial"/>
          <w:sz w:val="22"/>
          <w:szCs w:val="22"/>
          <w:lang w:val="en-GB"/>
        </w:rPr>
        <w:t>creative (and a bit pushy) on this so just add first thoughts in the box below</w:t>
      </w:r>
      <w:r w:rsidRPr="00967F7C">
        <w:rPr>
          <w:rFonts w:ascii="Arial" w:hAnsi="Arial" w:cs="Arial"/>
          <w:sz w:val="20"/>
          <w:szCs w:val="22"/>
          <w:lang w:val="en-GB"/>
        </w:rPr>
        <w:t>.</w:t>
      </w:r>
    </w:p>
    <w:p w14:paraId="7053A930" w14:textId="77777777" w:rsidR="00FF3AAC" w:rsidRPr="00967F7C" w:rsidRDefault="00FF3AAC" w:rsidP="00FF3AAC">
      <w:pPr>
        <w:rPr>
          <w:rFonts w:ascii="Arial" w:hAnsi="Arial" w:cs="Arial"/>
          <w:sz w:val="22"/>
          <w:szCs w:val="22"/>
          <w:lang w:val="en-GB"/>
        </w:rPr>
      </w:pPr>
    </w:p>
    <w:p w14:paraId="548E852E"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7A982188"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394B46DB"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17EA217E"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0C13A1C3"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68317826"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4CDB407E"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1245F0D3"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20349A55"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1D1173E4"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4197B078"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7359BFBC"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551D8ED3"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69FD147C"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2D07BF1A"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1D3B0B0F"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7D240447"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69C52315"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4ADFD03E"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0744BEC8" w14:textId="77777777" w:rsidR="00FF3AA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287ACE91" w14:textId="77777777" w:rsidR="00967F7C" w:rsidRDefault="00967F7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0A53480D" w14:textId="77777777" w:rsidR="00967F7C" w:rsidRDefault="00967F7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37FFD71E" w14:textId="77777777" w:rsidR="00967F7C" w:rsidRDefault="00967F7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6CEC5CCF" w14:textId="77777777" w:rsidR="00967F7C" w:rsidRDefault="00967F7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7357B37A"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10278F40"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57CB6420"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30CD1138"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p w14:paraId="461A52E8" w14:textId="77777777" w:rsidR="00FF3AAC" w:rsidRPr="00967F7C" w:rsidRDefault="00FF3AAC" w:rsidP="00FF3AAC">
      <w:pPr>
        <w:pBdr>
          <w:top w:val="single" w:sz="18" w:space="1" w:color="auto"/>
          <w:left w:val="single" w:sz="18" w:space="4" w:color="auto"/>
          <w:bottom w:val="single" w:sz="18" w:space="1" w:color="auto"/>
          <w:right w:val="single" w:sz="18" w:space="4" w:color="auto"/>
        </w:pBdr>
        <w:rPr>
          <w:rFonts w:ascii="Arial" w:hAnsi="Arial" w:cs="Arial"/>
          <w:sz w:val="22"/>
          <w:szCs w:val="22"/>
          <w:lang w:val="en-GB"/>
        </w:rPr>
      </w:pPr>
    </w:p>
    <w:sectPr w:rsidR="00FF3AAC" w:rsidRPr="00967F7C" w:rsidSect="00BC0E74">
      <w:headerReference w:type="even" r:id="rId8"/>
      <w:headerReference w:type="default" r:id="rId9"/>
      <w:footerReference w:type="even" r:id="rId10"/>
      <w:footerReference w:type="default" r:id="rId11"/>
      <w:footnotePr>
        <w:pos w:val="beneathText"/>
      </w:footnotePr>
      <w:pgSz w:w="11906" w:h="16817"/>
      <w:pgMar w:top="1418" w:right="1418" w:bottom="1418" w:left="1418"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4CD86" w14:textId="77777777" w:rsidR="00DD3609" w:rsidRDefault="00DD3609">
      <w:r>
        <w:separator/>
      </w:r>
    </w:p>
  </w:endnote>
  <w:endnote w:type="continuationSeparator" w:id="0">
    <w:p w14:paraId="27F27CE5" w14:textId="77777777" w:rsidR="00DD3609" w:rsidRDefault="00DD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91BC3" w14:textId="44921DBF" w:rsidR="00EE7B2D" w:rsidRPr="00EE7B2D" w:rsidRDefault="00EE7B2D" w:rsidP="00EE7B2D">
    <w:pPr>
      <w:pStyle w:val="Footer"/>
      <w:pBdr>
        <w:top w:val="single" w:sz="4" w:space="1" w:color="auto"/>
      </w:pBdr>
      <w:ind w:right="360"/>
      <w:rPr>
        <w:rFonts w:ascii="Arial" w:hAnsi="Arial" w:cs="Arial"/>
        <w:sz w:val="20"/>
      </w:rPr>
    </w:pPr>
    <w:r>
      <w:rPr>
        <w:rFonts w:ascii="Arial" w:hAnsi="Arial" w:cs="Arial"/>
        <w:sz w:val="20"/>
      </w:rPr>
      <w:t>w</w:t>
    </w:r>
    <w:r w:rsidRPr="00EE7B2D">
      <w:rPr>
        <w:rFonts w:ascii="Arial" w:hAnsi="Arial" w:cs="Arial"/>
        <w:sz w:val="20"/>
      </w:rPr>
      <w:t>ww.Placeplans.org.uk</w:t>
    </w:r>
  </w:p>
  <w:p w14:paraId="0EFD4399" w14:textId="77777777" w:rsidR="0066276D" w:rsidRDefault="0066276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A688" w14:textId="605006CB" w:rsidR="0066276D" w:rsidRPr="00EE7B2D" w:rsidRDefault="00EE7B2D" w:rsidP="00EE7B2D">
    <w:pPr>
      <w:pStyle w:val="Footer"/>
      <w:pBdr>
        <w:top w:val="single" w:sz="4" w:space="1" w:color="auto"/>
      </w:pBdr>
      <w:ind w:right="360"/>
      <w:rPr>
        <w:rFonts w:ascii="Arial" w:hAnsi="Arial" w:cs="Arial"/>
        <w:sz w:val="20"/>
      </w:rPr>
    </w:pPr>
    <w:r w:rsidRPr="00EE7B2D">
      <w:rPr>
        <w:rFonts w:ascii="Arial" w:hAnsi="Arial" w:cs="Arial"/>
        <w:sz w:val="20"/>
      </w:rPr>
      <w:t>www.Placeplans.org.uk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B73D3" w14:textId="77777777" w:rsidR="00DD3609" w:rsidRDefault="00DD3609">
      <w:r>
        <w:separator/>
      </w:r>
    </w:p>
  </w:footnote>
  <w:footnote w:type="continuationSeparator" w:id="0">
    <w:p w14:paraId="02BAD39B" w14:textId="77777777" w:rsidR="00DD3609" w:rsidRDefault="00DD36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57EE8" w14:textId="1BAB1EE9" w:rsidR="0070264D" w:rsidRDefault="00815CC7" w:rsidP="0070264D">
    <w:pPr>
      <w:pStyle w:val="Header"/>
      <w:pBdr>
        <w:bottom w:val="single" w:sz="4" w:space="1" w:color="auto"/>
      </w:pBdr>
      <w:rPr>
        <w:rFonts w:ascii="Arial" w:hAnsi="Arial" w:cs="Arial"/>
        <w:b/>
        <w:color w:val="00B050"/>
        <w:sz w:val="52"/>
        <w:szCs w:val="52"/>
      </w:rPr>
    </w:pPr>
    <w:r>
      <w:rPr>
        <w:rFonts w:ascii="Arial" w:hAnsi="Arial" w:cs="Arial"/>
        <w:b/>
        <w:noProof/>
        <w:color w:val="00B050"/>
        <w:sz w:val="52"/>
        <w:szCs w:val="52"/>
        <w:lang w:val="en-GB" w:eastAsia="en-GB"/>
      </w:rPr>
      <w:drawing>
        <wp:inline distT="0" distB="0" distL="0" distR="0" wp14:anchorId="0ECDA099" wp14:editId="0196B9CB">
          <wp:extent cx="3139440" cy="582680"/>
          <wp:effectExtent l="0" t="0" r="0" b="8255"/>
          <wp:docPr id="3" name="Picture 3" descr="\\FRANCIS2\Francis2\COMMISSIONED PROJECTS\WG PLACE PLAN GUIDANCE\DRAWINGS &amp; IMAGES\FINAL\ENGLISH\Logo\Place-plan-final-logo-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S2\Francis2\COMMISSIONED PROJECTS\WG PLACE PLAN GUIDANCE\DRAWINGS &amp; IMAGES\FINAL\ENGLISH\Logo\Place-plan-final-logo-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40" cy="582680"/>
                  </a:xfrm>
                  <a:prstGeom prst="rect">
                    <a:avLst/>
                  </a:prstGeom>
                  <a:noFill/>
                  <a:ln>
                    <a:noFill/>
                  </a:ln>
                </pic:spPr>
              </pic:pic>
            </a:graphicData>
          </a:graphic>
        </wp:inline>
      </w:drawing>
    </w:r>
  </w:p>
  <w:p w14:paraId="3CC26BD7" w14:textId="77777777" w:rsidR="0070264D" w:rsidRPr="0070264D" w:rsidRDefault="0070264D" w:rsidP="0070264D">
    <w:pPr>
      <w:pStyle w:val="Header"/>
      <w:rPr>
        <w:rFonts w:ascii="Arial" w:hAnsi="Arial" w:cs="Arial"/>
        <w:b/>
        <w:color w:val="00B050"/>
        <w:sz w:val="52"/>
        <w:szCs w:val="52"/>
      </w:rPr>
    </w:pPr>
  </w:p>
  <w:p w14:paraId="604F1B01" w14:textId="77777777" w:rsidR="0070264D" w:rsidRDefault="007026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4696E" w14:textId="010EBBCE" w:rsidR="00967F7C" w:rsidRDefault="00815CC7" w:rsidP="0070264D">
    <w:pPr>
      <w:pStyle w:val="Header"/>
      <w:pBdr>
        <w:bottom w:val="single" w:sz="4" w:space="1" w:color="auto"/>
      </w:pBdr>
      <w:rPr>
        <w:rFonts w:ascii="Arial" w:hAnsi="Arial" w:cs="Arial"/>
        <w:b/>
        <w:color w:val="00B050"/>
        <w:sz w:val="52"/>
        <w:szCs w:val="52"/>
      </w:rPr>
    </w:pPr>
    <w:r>
      <w:rPr>
        <w:rFonts w:ascii="Arial" w:hAnsi="Arial" w:cs="Arial"/>
        <w:b/>
        <w:noProof/>
        <w:color w:val="00B050"/>
        <w:sz w:val="52"/>
        <w:szCs w:val="52"/>
        <w:lang w:val="en-GB" w:eastAsia="en-GB"/>
      </w:rPr>
      <w:drawing>
        <wp:inline distT="0" distB="0" distL="0" distR="0" wp14:anchorId="0BFABEA2" wp14:editId="0F1874E3">
          <wp:extent cx="3139440" cy="582680"/>
          <wp:effectExtent l="0" t="0" r="0" b="8255"/>
          <wp:docPr id="2" name="Picture 2" descr="\\FRANCIS2\Francis2\COMMISSIONED PROJECTS\WG PLACE PLAN GUIDANCE\DRAWINGS &amp; IMAGES\FINAL\ENGLISH\Logo\Place-plan-final-logo-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S2\Francis2\COMMISSIONED PROJECTS\WG PLACE PLAN GUIDANCE\DRAWINGS &amp; IMAGES\FINAL\ENGLISH\Logo\Place-plan-final-logo-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40" cy="582680"/>
                  </a:xfrm>
                  <a:prstGeom prst="rect">
                    <a:avLst/>
                  </a:prstGeom>
                  <a:noFill/>
                  <a:ln>
                    <a:noFill/>
                  </a:ln>
                </pic:spPr>
              </pic:pic>
            </a:graphicData>
          </a:graphic>
        </wp:inline>
      </w:drawing>
    </w:r>
  </w:p>
  <w:p w14:paraId="3CE1EF92" w14:textId="77777777" w:rsidR="0070264D" w:rsidRPr="0070264D" w:rsidRDefault="0070264D">
    <w:pPr>
      <w:pStyle w:val="Header"/>
      <w:rPr>
        <w:rFonts w:ascii="Arial" w:hAnsi="Arial" w:cs="Arial"/>
        <w:b/>
        <w:color w:val="00B050"/>
        <w:sz w:val="52"/>
        <w:szCs w:val="5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C02198"/>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83FDC"/>
    <w:multiLevelType w:val="hybridMultilevel"/>
    <w:tmpl w:val="286A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01E7D"/>
    <w:multiLevelType w:val="hybridMultilevel"/>
    <w:tmpl w:val="A9409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8449E9"/>
    <w:multiLevelType w:val="hybridMultilevel"/>
    <w:tmpl w:val="8B00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F61A20"/>
    <w:multiLevelType w:val="hybridMultilevel"/>
    <w:tmpl w:val="06C4C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DC0E44"/>
    <w:multiLevelType w:val="hybridMultilevel"/>
    <w:tmpl w:val="DE564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FF34BE"/>
    <w:multiLevelType w:val="hybridMultilevel"/>
    <w:tmpl w:val="519AD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B0657F"/>
    <w:multiLevelType w:val="hybridMultilevel"/>
    <w:tmpl w:val="0C488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 w:numId="11">
    <w:abstractNumId w:val="0"/>
    <w:lvlOverride w:ilvl="0">
      <w:lvl w:ilvl="0">
        <w:start w:val="1"/>
        <w:numFmt w:val="bullet"/>
        <w:lvlText w:val="%1"/>
        <w:legacy w:legacy="1" w:legacySpace="0" w:legacyIndent="0"/>
        <w:lvlJc w:val="left"/>
        <w:rPr>
          <w:rFonts w:ascii="Symbol" w:hAnsi="Symbol" w:hint="default"/>
        </w:rPr>
      </w:lvl>
    </w:lvlOverride>
  </w:num>
  <w:num w:numId="12">
    <w:abstractNumId w:val="0"/>
    <w:lvlOverride w:ilvl="0">
      <w:lvl w:ilvl="0">
        <w:start w:val="1"/>
        <w:numFmt w:val="bullet"/>
        <w:lvlText w:val="%1"/>
        <w:legacy w:legacy="1" w:legacySpace="0" w:legacyIndent="0"/>
        <w:lvlJc w:val="left"/>
        <w:rPr>
          <w:rFonts w:ascii="Symbol" w:hAnsi="Symbol" w:hint="default"/>
        </w:rPr>
      </w:lvl>
    </w:lvlOverride>
  </w:num>
  <w:num w:numId="13">
    <w:abstractNumId w:val="0"/>
    <w:lvlOverride w:ilvl="0">
      <w:lvl w:ilvl="0">
        <w:start w:val="1"/>
        <w:numFmt w:val="bullet"/>
        <w:lvlText w:val="%1"/>
        <w:legacy w:legacy="1" w:legacySpace="0" w:legacyIndent="0"/>
        <w:lvlJc w:val="left"/>
        <w:rPr>
          <w:rFonts w:ascii="Symbol" w:hAnsi="Symbol" w:hint="default"/>
        </w:rPr>
      </w:lvl>
    </w:lvlOverride>
  </w:num>
  <w:num w:numId="14">
    <w:abstractNumId w:val="0"/>
    <w:lvlOverride w:ilvl="0">
      <w:lvl w:ilvl="0">
        <w:start w:val="1"/>
        <w:numFmt w:val="bullet"/>
        <w:lvlText w:val="%1"/>
        <w:legacy w:legacy="1" w:legacySpace="0" w:legacyIndent="0"/>
        <w:lvlJc w:val="left"/>
        <w:rPr>
          <w:rFonts w:ascii="Symbol" w:hAnsi="Symbol" w:hint="default"/>
        </w:rPr>
      </w:lvl>
    </w:lvlOverride>
  </w:num>
  <w:num w:numId="15">
    <w:abstractNumId w:val="0"/>
    <w:lvlOverride w:ilvl="0">
      <w:lvl w:ilvl="0">
        <w:start w:val="1"/>
        <w:numFmt w:val="bullet"/>
        <w:lvlText w:val="%1"/>
        <w:legacy w:legacy="1" w:legacySpace="0" w:legacyIndent="0"/>
        <w:lvlJc w:val="left"/>
        <w:rPr>
          <w:rFonts w:ascii="Symbol" w:hAnsi="Symbol" w:hint="default"/>
        </w:rPr>
      </w:lvl>
    </w:lvlOverride>
  </w:num>
  <w:num w:numId="16">
    <w:abstractNumId w:val="0"/>
    <w:lvlOverride w:ilvl="0">
      <w:lvl w:ilvl="0">
        <w:start w:val="1"/>
        <w:numFmt w:val="bullet"/>
        <w:lvlText w:val="%1"/>
        <w:legacy w:legacy="1" w:legacySpace="0" w:legacyIndent="0"/>
        <w:lvlJc w:val="left"/>
        <w:rPr>
          <w:rFonts w:ascii="Symbol" w:hAnsi="Symbol" w:hint="default"/>
        </w:rPr>
      </w:lvl>
    </w:lvlOverride>
  </w:num>
  <w:num w:numId="17">
    <w:abstractNumId w:val="0"/>
    <w:lvlOverride w:ilvl="0">
      <w:lvl w:ilvl="0">
        <w:start w:val="1"/>
        <w:numFmt w:val="bullet"/>
        <w:lvlText w:val="%1"/>
        <w:legacy w:legacy="1" w:legacySpace="0" w:legacyIndent="0"/>
        <w:lvlJc w:val="left"/>
        <w:rPr>
          <w:rFonts w:ascii="Symbol" w:hAnsi="Symbol" w:hint="default"/>
        </w:rPr>
      </w:lvl>
    </w:lvlOverride>
  </w:num>
  <w:num w:numId="18">
    <w:abstractNumId w:val="0"/>
    <w:lvlOverride w:ilvl="0">
      <w:lvl w:ilvl="0">
        <w:start w:val="1"/>
        <w:numFmt w:val="bullet"/>
        <w:lvlText w:val="%1"/>
        <w:legacy w:legacy="1" w:legacySpace="0" w:legacyIndent="0"/>
        <w:lvlJc w:val="left"/>
        <w:rPr>
          <w:rFonts w:ascii="Symbol" w:hAnsi="Symbol" w:hint="default"/>
        </w:rPr>
      </w:lvl>
    </w:lvlOverride>
  </w:num>
  <w:num w:numId="19">
    <w:abstractNumId w:val="0"/>
    <w:lvlOverride w:ilvl="0">
      <w:lvl w:ilvl="0">
        <w:start w:val="1"/>
        <w:numFmt w:val="bullet"/>
        <w:lvlText w:val="%1"/>
        <w:legacy w:legacy="1" w:legacySpace="0" w:legacyIndent="0"/>
        <w:lvlJc w:val="left"/>
        <w:rPr>
          <w:rFonts w:ascii="Symbol" w:hAnsi="Symbol" w:hint="default"/>
        </w:rPr>
      </w:lvl>
    </w:lvlOverride>
  </w:num>
  <w:num w:numId="20">
    <w:abstractNumId w:val="0"/>
    <w:lvlOverride w:ilvl="0">
      <w:lvl w:ilvl="0">
        <w:start w:val="1"/>
        <w:numFmt w:val="bullet"/>
        <w:lvlText w:val="%1"/>
        <w:legacy w:legacy="1" w:legacySpace="0" w:legacyIndent="0"/>
        <w:lvlJc w:val="left"/>
        <w:rPr>
          <w:rFonts w:ascii="Symbol" w:hAnsi="Symbol" w:hint="default"/>
        </w:rPr>
      </w:lvl>
    </w:lvlOverride>
  </w:num>
  <w:num w:numId="21">
    <w:abstractNumId w:val="6"/>
  </w:num>
  <w:num w:numId="22">
    <w:abstractNumId w:val="5"/>
  </w:num>
  <w:num w:numId="23">
    <w:abstractNumId w:val="4"/>
  </w:num>
  <w:num w:numId="24">
    <w:abstractNumId w:val="7"/>
  </w:num>
  <w:num w:numId="25">
    <w:abstractNumId w:val="8"/>
  </w:num>
  <w:num w:numId="26">
    <w:abstractNumId w:val="2"/>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D3"/>
    <w:rsid w:val="00006404"/>
    <w:rsid w:val="000A2285"/>
    <w:rsid w:val="002269B9"/>
    <w:rsid w:val="002351EE"/>
    <w:rsid w:val="0028798C"/>
    <w:rsid w:val="00297565"/>
    <w:rsid w:val="002A2C46"/>
    <w:rsid w:val="002E457F"/>
    <w:rsid w:val="00345D1F"/>
    <w:rsid w:val="0034675B"/>
    <w:rsid w:val="00354C3E"/>
    <w:rsid w:val="00364848"/>
    <w:rsid w:val="003F54C1"/>
    <w:rsid w:val="00432C94"/>
    <w:rsid w:val="004331D1"/>
    <w:rsid w:val="00527186"/>
    <w:rsid w:val="005C27D8"/>
    <w:rsid w:val="006618FD"/>
    <w:rsid w:val="0066276D"/>
    <w:rsid w:val="006638BA"/>
    <w:rsid w:val="006B4BDA"/>
    <w:rsid w:val="006C48A8"/>
    <w:rsid w:val="006D0324"/>
    <w:rsid w:val="0070264D"/>
    <w:rsid w:val="00776DCB"/>
    <w:rsid w:val="007A0BF3"/>
    <w:rsid w:val="007A0DFA"/>
    <w:rsid w:val="007A6B85"/>
    <w:rsid w:val="007A7A8A"/>
    <w:rsid w:val="007C14D6"/>
    <w:rsid w:val="007C363B"/>
    <w:rsid w:val="007C4100"/>
    <w:rsid w:val="007D63E9"/>
    <w:rsid w:val="00815CC7"/>
    <w:rsid w:val="008D6F36"/>
    <w:rsid w:val="008E62CE"/>
    <w:rsid w:val="008F6157"/>
    <w:rsid w:val="00967F7C"/>
    <w:rsid w:val="009974DC"/>
    <w:rsid w:val="00A15045"/>
    <w:rsid w:val="00A817D7"/>
    <w:rsid w:val="00AB6582"/>
    <w:rsid w:val="00AC38D3"/>
    <w:rsid w:val="00AD7643"/>
    <w:rsid w:val="00AF3974"/>
    <w:rsid w:val="00B213D8"/>
    <w:rsid w:val="00B51572"/>
    <w:rsid w:val="00BA4792"/>
    <w:rsid w:val="00BC0E74"/>
    <w:rsid w:val="00C1199B"/>
    <w:rsid w:val="00C22358"/>
    <w:rsid w:val="00C57983"/>
    <w:rsid w:val="00C62324"/>
    <w:rsid w:val="00CE075B"/>
    <w:rsid w:val="00D24392"/>
    <w:rsid w:val="00D63A86"/>
    <w:rsid w:val="00DD3609"/>
    <w:rsid w:val="00E7213E"/>
    <w:rsid w:val="00EE7B2D"/>
    <w:rsid w:val="00F05659"/>
    <w:rsid w:val="00F14055"/>
    <w:rsid w:val="00F93156"/>
    <w:rsid w:val="00FD5C4A"/>
    <w:rsid w:val="00FF3AAC"/>
    <w:rsid w:val="00FF7E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042EA"/>
  <w14:defaultImageDpi w14:val="300"/>
  <w15:docId w15:val="{FEE464AD-85D3-4093-B034-BD0B9527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autoSpaceDN w:val="0"/>
      <w:adjustRightInd w:val="0"/>
      <w:textAlignment w:val="baseline"/>
    </w:pPr>
    <w:rPr>
      <w:rFonts w:ascii="Times" w:hAnsi="Times"/>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Lucida Grande" w:hAnsi="Lucida Grande"/>
      <w:sz w:val="18"/>
    </w:rPr>
  </w:style>
  <w:style w:type="character" w:customStyle="1" w:styleId="FooterChar">
    <w:name w:val="Footer Char"/>
    <w:basedOn w:val="DefaultParagraphFont"/>
    <w:uiPriority w:val="99"/>
    <w:rPr>
      <w:rFonts w:ascii="Times" w:hAnsi="Times"/>
    </w:rPr>
  </w:style>
  <w:style w:type="character" w:customStyle="1" w:styleId="PageNumber1">
    <w:name w:val="Page Number1"/>
    <w:basedOn w:val="DefaultParagraphFont"/>
  </w:style>
  <w:style w:type="character" w:customStyle="1" w:styleId="HeaderChar">
    <w:name w:val="Header Char"/>
    <w:basedOn w:val="DefaultParagraphFont"/>
    <w:rPr>
      <w:rFonts w:ascii="Times" w:hAnsi="Times"/>
    </w:rPr>
  </w:style>
  <w:style w:type="character" w:customStyle="1" w:styleId="ListLabel1">
    <w:name w:val="ListLabel 1"/>
  </w:style>
  <w:style w:type="character" w:customStyle="1" w:styleId="ListLabel2">
    <w:name w:val="ListLabel 2"/>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ListParagraph">
    <w:name w:val="List Paragraph"/>
    <w:basedOn w:val="Normal"/>
    <w:uiPriority w:val="34"/>
    <w:qFormat/>
    <w:pPr>
      <w:ind w:left="720"/>
    </w:pPr>
  </w:style>
  <w:style w:type="paragraph" w:styleId="BalloonText">
    <w:name w:val="Balloon Text"/>
    <w:basedOn w:val="Normal"/>
    <w:rPr>
      <w:rFonts w:ascii="Lucida Grande" w:hAnsi="Lucida Grande"/>
      <w:sz w:val="18"/>
    </w:rPr>
  </w:style>
  <w:style w:type="paragraph" w:styleId="Footer">
    <w:name w:val="footer"/>
    <w:basedOn w:val="Normal"/>
    <w:uiPriority w:val="99"/>
    <w:pPr>
      <w:suppressLineNumbers/>
      <w:tabs>
        <w:tab w:val="center" w:pos="4320"/>
        <w:tab w:val="right" w:pos="8640"/>
      </w:tabs>
    </w:pPr>
  </w:style>
  <w:style w:type="paragraph" w:styleId="Header">
    <w:name w:val="header"/>
    <w:basedOn w:val="Normal"/>
    <w:semiHidden/>
    <w:pPr>
      <w:suppressLineNumbers/>
      <w:tabs>
        <w:tab w:val="center" w:pos="4320"/>
        <w:tab w:val="right" w:pos="8640"/>
      </w:tabs>
    </w:pPr>
  </w:style>
  <w:style w:type="paragraph" w:customStyle="1" w:styleId="TableContents">
    <w:name w:val="Table Contents"/>
    <w:basedOn w:val="Normal"/>
    <w:pPr>
      <w:suppressLineNumbers/>
    </w:pPr>
  </w:style>
  <w:style w:type="paragraph" w:styleId="NormalWeb">
    <w:name w:val="Normal (Web)"/>
    <w:basedOn w:val="Normal"/>
    <w:uiPriority w:val="99"/>
    <w:unhideWhenUsed/>
    <w:rsid w:val="00C57983"/>
    <w:pPr>
      <w:suppressAutoHyphens w:val="0"/>
      <w:overflowPunct/>
      <w:autoSpaceDE/>
      <w:autoSpaceDN/>
      <w:adjustRightInd/>
      <w:spacing w:before="100" w:beforeAutospacing="1" w:after="100" w:afterAutospacing="1"/>
      <w:textAlignment w:val="auto"/>
    </w:pPr>
    <w:rPr>
      <w:rFonts w:ascii="Times New Roman" w:hAnsi="Times New Roman"/>
      <w:kern w:val="0"/>
      <w:szCs w:val="24"/>
      <w:lang w:val="en-GB" w:eastAsia="en-GB"/>
    </w:rPr>
  </w:style>
  <w:style w:type="character" w:styleId="PageNumber">
    <w:name w:val="page number"/>
    <w:basedOn w:val="DefaultParagraphFont"/>
    <w:uiPriority w:val="99"/>
    <w:semiHidden/>
    <w:unhideWhenUsed/>
    <w:rsid w:val="00E7213E"/>
  </w:style>
  <w:style w:type="table" w:styleId="TableGrid">
    <w:name w:val="Table Grid"/>
    <w:basedOn w:val="TableNormal"/>
    <w:uiPriority w:val="59"/>
    <w:rsid w:val="00FF3AAC"/>
    <w:rPr>
      <w:rFonts w:asciiTheme="minorHAnsi" w:eastAsiaTheme="minorHAnsi" w:hAnsiTheme="minorHAnsi" w:cstheme="minorBidi"/>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81845">
      <w:bodyDiv w:val="1"/>
      <w:marLeft w:val="0"/>
      <w:marRight w:val="0"/>
      <w:marTop w:val="0"/>
      <w:marBottom w:val="0"/>
      <w:divBdr>
        <w:top w:val="none" w:sz="0" w:space="0" w:color="auto"/>
        <w:left w:val="none" w:sz="0" w:space="0" w:color="auto"/>
        <w:bottom w:val="none" w:sz="0" w:space="0" w:color="auto"/>
        <w:right w:val="none" w:sz="0" w:space="0" w:color="auto"/>
      </w:divBdr>
    </w:div>
    <w:div w:id="918825380">
      <w:bodyDiv w:val="1"/>
      <w:marLeft w:val="0"/>
      <w:marRight w:val="0"/>
      <w:marTop w:val="0"/>
      <w:marBottom w:val="0"/>
      <w:divBdr>
        <w:top w:val="none" w:sz="0" w:space="0" w:color="auto"/>
        <w:left w:val="none" w:sz="0" w:space="0" w:color="auto"/>
        <w:bottom w:val="none" w:sz="0" w:space="0" w:color="auto"/>
        <w:right w:val="none" w:sz="0" w:space="0" w:color="auto"/>
      </w:divBdr>
      <w:divsChild>
        <w:div w:id="1316295626">
          <w:marLeft w:val="0"/>
          <w:marRight w:val="0"/>
          <w:marTop w:val="0"/>
          <w:marBottom w:val="0"/>
          <w:divBdr>
            <w:top w:val="none" w:sz="0" w:space="0" w:color="auto"/>
            <w:left w:val="none" w:sz="0" w:space="0" w:color="auto"/>
            <w:bottom w:val="none" w:sz="0" w:space="0" w:color="auto"/>
            <w:right w:val="none" w:sz="0" w:space="0" w:color="auto"/>
          </w:divBdr>
          <w:divsChild>
            <w:div w:id="1593856344">
              <w:marLeft w:val="0"/>
              <w:marRight w:val="0"/>
              <w:marTop w:val="0"/>
              <w:marBottom w:val="0"/>
              <w:divBdr>
                <w:top w:val="none" w:sz="0" w:space="0" w:color="auto"/>
                <w:left w:val="none" w:sz="0" w:space="0" w:color="auto"/>
                <w:bottom w:val="none" w:sz="0" w:space="0" w:color="auto"/>
                <w:right w:val="none" w:sz="0" w:space="0" w:color="auto"/>
              </w:divBdr>
              <w:divsChild>
                <w:div w:id="18644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84311">
      <w:bodyDiv w:val="1"/>
      <w:marLeft w:val="0"/>
      <w:marRight w:val="0"/>
      <w:marTop w:val="0"/>
      <w:marBottom w:val="0"/>
      <w:divBdr>
        <w:top w:val="none" w:sz="0" w:space="0" w:color="auto"/>
        <w:left w:val="none" w:sz="0" w:space="0" w:color="auto"/>
        <w:bottom w:val="none" w:sz="0" w:space="0" w:color="auto"/>
        <w:right w:val="none" w:sz="0" w:space="0" w:color="auto"/>
      </w:divBdr>
      <w:divsChild>
        <w:div w:id="533007389">
          <w:marLeft w:val="0"/>
          <w:marRight w:val="0"/>
          <w:marTop w:val="0"/>
          <w:marBottom w:val="0"/>
          <w:divBdr>
            <w:top w:val="none" w:sz="0" w:space="0" w:color="auto"/>
            <w:left w:val="none" w:sz="0" w:space="0" w:color="auto"/>
            <w:bottom w:val="none" w:sz="0" w:space="0" w:color="auto"/>
            <w:right w:val="none" w:sz="0" w:space="0" w:color="auto"/>
          </w:divBdr>
          <w:divsChild>
            <w:div w:id="1255169772">
              <w:marLeft w:val="0"/>
              <w:marRight w:val="0"/>
              <w:marTop w:val="0"/>
              <w:marBottom w:val="0"/>
              <w:divBdr>
                <w:top w:val="none" w:sz="0" w:space="0" w:color="auto"/>
                <w:left w:val="none" w:sz="0" w:space="0" w:color="auto"/>
                <w:bottom w:val="none" w:sz="0" w:space="0" w:color="auto"/>
                <w:right w:val="none" w:sz="0" w:space="0" w:color="auto"/>
              </w:divBdr>
              <w:divsChild>
                <w:div w:id="2804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37002">
      <w:bodyDiv w:val="1"/>
      <w:marLeft w:val="0"/>
      <w:marRight w:val="0"/>
      <w:marTop w:val="0"/>
      <w:marBottom w:val="0"/>
      <w:divBdr>
        <w:top w:val="none" w:sz="0" w:space="0" w:color="auto"/>
        <w:left w:val="none" w:sz="0" w:space="0" w:color="auto"/>
        <w:bottom w:val="none" w:sz="0" w:space="0" w:color="auto"/>
        <w:right w:val="none" w:sz="0" w:space="0" w:color="auto"/>
      </w:divBdr>
      <w:divsChild>
        <w:div w:id="1041321277">
          <w:marLeft w:val="0"/>
          <w:marRight w:val="0"/>
          <w:marTop w:val="0"/>
          <w:marBottom w:val="0"/>
          <w:divBdr>
            <w:top w:val="none" w:sz="0" w:space="0" w:color="auto"/>
            <w:left w:val="none" w:sz="0" w:space="0" w:color="auto"/>
            <w:bottom w:val="none" w:sz="0" w:space="0" w:color="auto"/>
            <w:right w:val="none" w:sz="0" w:space="0" w:color="auto"/>
          </w:divBdr>
          <w:divsChild>
            <w:div w:id="171798714">
              <w:marLeft w:val="0"/>
              <w:marRight w:val="0"/>
              <w:marTop w:val="0"/>
              <w:marBottom w:val="0"/>
              <w:divBdr>
                <w:top w:val="none" w:sz="0" w:space="0" w:color="auto"/>
                <w:left w:val="none" w:sz="0" w:space="0" w:color="auto"/>
                <w:bottom w:val="none" w:sz="0" w:space="0" w:color="auto"/>
                <w:right w:val="none" w:sz="0" w:space="0" w:color="auto"/>
              </w:divBdr>
              <w:divsChild>
                <w:div w:id="6019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0794">
      <w:bodyDiv w:val="1"/>
      <w:marLeft w:val="0"/>
      <w:marRight w:val="0"/>
      <w:marTop w:val="0"/>
      <w:marBottom w:val="0"/>
      <w:divBdr>
        <w:top w:val="none" w:sz="0" w:space="0" w:color="auto"/>
        <w:left w:val="none" w:sz="0" w:space="0" w:color="auto"/>
        <w:bottom w:val="none" w:sz="0" w:space="0" w:color="auto"/>
        <w:right w:val="none" w:sz="0" w:space="0" w:color="auto"/>
      </w:divBdr>
      <w:divsChild>
        <w:div w:id="1681658233">
          <w:marLeft w:val="0"/>
          <w:marRight w:val="0"/>
          <w:marTop w:val="0"/>
          <w:marBottom w:val="0"/>
          <w:divBdr>
            <w:top w:val="none" w:sz="0" w:space="0" w:color="auto"/>
            <w:left w:val="none" w:sz="0" w:space="0" w:color="auto"/>
            <w:bottom w:val="none" w:sz="0" w:space="0" w:color="auto"/>
            <w:right w:val="none" w:sz="0" w:space="0" w:color="auto"/>
          </w:divBdr>
          <w:divsChild>
            <w:div w:id="975178565">
              <w:marLeft w:val="0"/>
              <w:marRight w:val="0"/>
              <w:marTop w:val="0"/>
              <w:marBottom w:val="0"/>
              <w:divBdr>
                <w:top w:val="none" w:sz="0" w:space="0" w:color="auto"/>
                <w:left w:val="none" w:sz="0" w:space="0" w:color="auto"/>
                <w:bottom w:val="none" w:sz="0" w:space="0" w:color="auto"/>
                <w:right w:val="none" w:sz="0" w:space="0" w:color="auto"/>
              </w:divBdr>
              <w:divsChild>
                <w:div w:id="13677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8A89D5-BFBC-4397-BA3D-C3AAEB73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Bishop</dc:creator>
  <cp:keywords/>
  <cp:lastModifiedBy>James Davies</cp:lastModifiedBy>
  <cp:revision>3</cp:revision>
  <cp:lastPrinted>2016-01-17T22:20:00Z</cp:lastPrinted>
  <dcterms:created xsi:type="dcterms:W3CDTF">2018-03-26T12:35:00Z</dcterms:created>
  <dcterms:modified xsi:type="dcterms:W3CDTF">2018-03-26T12:37:00Z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